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9F" w:rsidRDefault="00F2009F" w:rsidP="00F2009F">
      <w:pPr>
        <w:jc w:val="center"/>
        <w:rPr>
          <w:sz w:val="28"/>
          <w:szCs w:val="28"/>
          <w:lang w:eastAsia="ru-RU"/>
        </w:rPr>
      </w:pPr>
      <w:r>
        <w:rPr>
          <w:b/>
          <w:sz w:val="28"/>
        </w:rPr>
        <w:t>АДМИНИСТРАЦИЯ</w:t>
      </w:r>
    </w:p>
    <w:p w:rsidR="00F2009F" w:rsidRDefault="00F2009F" w:rsidP="00F2009F">
      <w:pPr>
        <w:jc w:val="center"/>
        <w:rPr>
          <w:b/>
          <w:sz w:val="28"/>
        </w:rPr>
      </w:pPr>
      <w:r>
        <w:rPr>
          <w:b/>
          <w:sz w:val="28"/>
        </w:rPr>
        <w:t>МАКАРЬЕВСКОГО СЕЛЬСКОГО ПОСЕЛЕНИЯ</w:t>
      </w:r>
    </w:p>
    <w:p w:rsidR="00F2009F" w:rsidRDefault="00F2009F" w:rsidP="00F2009F">
      <w:pPr>
        <w:jc w:val="center"/>
        <w:rPr>
          <w:b/>
          <w:sz w:val="28"/>
        </w:rPr>
      </w:pPr>
      <w:proofErr w:type="spellStart"/>
      <w:r>
        <w:rPr>
          <w:b/>
          <w:sz w:val="28"/>
        </w:rPr>
        <w:t>Котельничского</w:t>
      </w:r>
      <w:proofErr w:type="spellEnd"/>
      <w:r>
        <w:rPr>
          <w:b/>
          <w:sz w:val="28"/>
        </w:rPr>
        <w:t xml:space="preserve"> района</w:t>
      </w:r>
    </w:p>
    <w:p w:rsidR="00F2009F" w:rsidRDefault="00F2009F" w:rsidP="00F2009F">
      <w:pPr>
        <w:jc w:val="center"/>
        <w:rPr>
          <w:b/>
          <w:sz w:val="28"/>
        </w:rPr>
      </w:pPr>
      <w:r>
        <w:rPr>
          <w:b/>
          <w:sz w:val="28"/>
        </w:rPr>
        <w:t>Кировской области</w:t>
      </w:r>
    </w:p>
    <w:p w:rsidR="00F2009F" w:rsidRDefault="00F2009F" w:rsidP="00F2009F">
      <w:pPr>
        <w:jc w:val="center"/>
        <w:rPr>
          <w:sz w:val="28"/>
        </w:rPr>
      </w:pPr>
    </w:p>
    <w:p w:rsidR="00F2009F" w:rsidRDefault="00F2009F" w:rsidP="00F2009F">
      <w:pPr>
        <w:jc w:val="center"/>
        <w:rPr>
          <w:b/>
          <w:sz w:val="28"/>
        </w:rPr>
      </w:pPr>
      <w:r>
        <w:rPr>
          <w:b/>
          <w:sz w:val="28"/>
        </w:rPr>
        <w:t>РАСПОРЯЖЕНИЕ</w:t>
      </w:r>
    </w:p>
    <w:p w:rsidR="00F2009F" w:rsidRDefault="00F2009F" w:rsidP="00F2009F">
      <w:pPr>
        <w:jc w:val="center"/>
        <w:rPr>
          <w:sz w:val="28"/>
        </w:rPr>
      </w:pPr>
    </w:p>
    <w:p w:rsidR="00F2009F" w:rsidRDefault="007878A0" w:rsidP="00F2009F">
      <w:pPr>
        <w:jc w:val="center"/>
        <w:rPr>
          <w:sz w:val="28"/>
        </w:rPr>
      </w:pPr>
      <w:r>
        <w:rPr>
          <w:sz w:val="28"/>
        </w:rPr>
        <w:t xml:space="preserve">от </w:t>
      </w:r>
      <w:r w:rsidR="005A55E1">
        <w:rPr>
          <w:sz w:val="28"/>
        </w:rPr>
        <w:t>30.03</w:t>
      </w:r>
      <w:r>
        <w:rPr>
          <w:sz w:val="28"/>
        </w:rPr>
        <w:t xml:space="preserve">.2016 года   № </w:t>
      </w:r>
      <w:r w:rsidR="005A55E1">
        <w:rPr>
          <w:sz w:val="28"/>
        </w:rPr>
        <w:t>10</w:t>
      </w:r>
    </w:p>
    <w:p w:rsidR="00F2009F" w:rsidRDefault="00F2009F" w:rsidP="00F2009F">
      <w:pPr>
        <w:jc w:val="center"/>
        <w:rPr>
          <w:sz w:val="28"/>
        </w:rPr>
      </w:pPr>
      <w:r>
        <w:rPr>
          <w:sz w:val="28"/>
        </w:rPr>
        <w:t xml:space="preserve">с. </w:t>
      </w:r>
      <w:proofErr w:type="spellStart"/>
      <w:r>
        <w:rPr>
          <w:sz w:val="28"/>
        </w:rPr>
        <w:t>Макарье</w:t>
      </w:r>
      <w:proofErr w:type="spellEnd"/>
    </w:p>
    <w:p w:rsidR="00F2009F" w:rsidRDefault="00F2009F" w:rsidP="00F2009F">
      <w:pPr>
        <w:jc w:val="center"/>
        <w:rPr>
          <w:b/>
          <w:sz w:val="28"/>
        </w:rPr>
      </w:pPr>
    </w:p>
    <w:p w:rsidR="00F2009F" w:rsidRDefault="00F2009F" w:rsidP="00F2009F">
      <w:pPr>
        <w:jc w:val="center"/>
        <w:rPr>
          <w:b/>
          <w:sz w:val="28"/>
        </w:rPr>
      </w:pPr>
    </w:p>
    <w:p w:rsidR="00F2009F" w:rsidRDefault="00226689" w:rsidP="00226689">
      <w:pPr>
        <w:pStyle w:val="a4"/>
        <w:tabs>
          <w:tab w:val="left" w:pos="4678"/>
        </w:tabs>
        <w:spacing w:after="0" w:line="276" w:lineRule="auto"/>
        <w:ind w:right="-3"/>
        <w:contextualSpacing/>
        <w:jc w:val="center"/>
        <w:rPr>
          <w:b/>
          <w:sz w:val="28"/>
          <w:szCs w:val="28"/>
        </w:rPr>
      </w:pPr>
      <w:r w:rsidRPr="00F364C0">
        <w:rPr>
          <w:b/>
          <w:sz w:val="28"/>
          <w:szCs w:val="28"/>
        </w:rPr>
        <w:t>О</w:t>
      </w:r>
      <w:r>
        <w:rPr>
          <w:b/>
          <w:sz w:val="28"/>
          <w:szCs w:val="28"/>
        </w:rPr>
        <w:t xml:space="preserve">б организации </w:t>
      </w:r>
      <w:proofErr w:type="spellStart"/>
      <w:r>
        <w:rPr>
          <w:b/>
          <w:sz w:val="28"/>
          <w:szCs w:val="28"/>
        </w:rPr>
        <w:t>ипроведении</w:t>
      </w:r>
      <w:proofErr w:type="spellEnd"/>
      <w:r>
        <w:rPr>
          <w:b/>
          <w:sz w:val="28"/>
          <w:szCs w:val="28"/>
        </w:rPr>
        <w:t xml:space="preserve"> открытого аукциона</w:t>
      </w:r>
    </w:p>
    <w:p w:rsidR="00226689" w:rsidRPr="00F364C0" w:rsidRDefault="00226689" w:rsidP="00226689">
      <w:pPr>
        <w:pStyle w:val="a4"/>
        <w:tabs>
          <w:tab w:val="left" w:pos="4678"/>
        </w:tabs>
        <w:spacing w:after="0" w:line="276" w:lineRule="auto"/>
        <w:ind w:right="-3"/>
        <w:contextualSpacing/>
        <w:jc w:val="center"/>
        <w:rPr>
          <w:b/>
          <w:sz w:val="28"/>
          <w:szCs w:val="28"/>
        </w:rPr>
      </w:pPr>
      <w:r>
        <w:rPr>
          <w:b/>
          <w:sz w:val="28"/>
          <w:szCs w:val="28"/>
        </w:rPr>
        <w:t xml:space="preserve"> на право заключения договора аренды муниципального имущества</w:t>
      </w:r>
    </w:p>
    <w:p w:rsidR="00226689" w:rsidRPr="00F364C0" w:rsidRDefault="00226689" w:rsidP="00226689">
      <w:pPr>
        <w:pStyle w:val="a4"/>
        <w:tabs>
          <w:tab w:val="left" w:pos="4678"/>
        </w:tabs>
        <w:spacing w:after="0" w:line="276" w:lineRule="auto"/>
        <w:ind w:right="5117" w:firstLine="709"/>
        <w:contextualSpacing/>
        <w:rPr>
          <w:sz w:val="28"/>
          <w:szCs w:val="28"/>
        </w:rPr>
      </w:pPr>
    </w:p>
    <w:p w:rsidR="00226689" w:rsidRDefault="00226689" w:rsidP="00226689">
      <w:pPr>
        <w:pStyle w:val="a4"/>
        <w:tabs>
          <w:tab w:val="left" w:pos="0"/>
          <w:tab w:val="left" w:pos="9639"/>
          <w:tab w:val="left" w:pos="9781"/>
        </w:tabs>
        <w:spacing w:after="0" w:line="276" w:lineRule="auto"/>
        <w:ind w:right="11" w:firstLine="426"/>
        <w:contextualSpacing/>
        <w:jc w:val="both"/>
        <w:rPr>
          <w:sz w:val="28"/>
          <w:szCs w:val="28"/>
        </w:rPr>
      </w:pPr>
      <w:proofErr w:type="gramStart"/>
      <w:r>
        <w:rPr>
          <w:sz w:val="28"/>
          <w:szCs w:val="28"/>
        </w:rPr>
        <w:t>В соответствии со статьей 215 Гражданского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статьей 17.1 Федерального закона от 26.07.2006 №135-ФЗ «О защите конкуренции»,  Приказом Федеральной антимонопольной службы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Pr>
          <w:sz w:val="28"/>
          <w:szCs w:val="28"/>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 Положением о порядке предоставления в аренду муниц</w:t>
      </w:r>
      <w:r w:rsidR="00F2009F">
        <w:rPr>
          <w:sz w:val="28"/>
          <w:szCs w:val="28"/>
        </w:rPr>
        <w:t xml:space="preserve">ипального имущества муниципального образования </w:t>
      </w:r>
      <w:proofErr w:type="spellStart"/>
      <w:r w:rsidR="00F2009F">
        <w:rPr>
          <w:sz w:val="28"/>
          <w:szCs w:val="28"/>
        </w:rPr>
        <w:t>Макарьевское</w:t>
      </w:r>
      <w:proofErr w:type="spellEnd"/>
      <w:r w:rsidR="00F2009F">
        <w:rPr>
          <w:sz w:val="28"/>
          <w:szCs w:val="28"/>
        </w:rPr>
        <w:t xml:space="preserve"> сельское поселение</w:t>
      </w:r>
      <w:r>
        <w:rPr>
          <w:sz w:val="28"/>
          <w:szCs w:val="28"/>
        </w:rPr>
        <w:t>, у</w:t>
      </w:r>
      <w:r w:rsidR="00F2009F">
        <w:rPr>
          <w:sz w:val="28"/>
          <w:szCs w:val="28"/>
        </w:rPr>
        <w:t xml:space="preserve">твержденным решением </w:t>
      </w:r>
      <w:proofErr w:type="spellStart"/>
      <w:r w:rsidR="00F2009F">
        <w:rPr>
          <w:sz w:val="28"/>
          <w:szCs w:val="28"/>
        </w:rPr>
        <w:t>Макарьевской</w:t>
      </w:r>
      <w:proofErr w:type="spellEnd"/>
      <w:r>
        <w:rPr>
          <w:sz w:val="28"/>
          <w:szCs w:val="28"/>
        </w:rPr>
        <w:t xml:space="preserve"> сельс</w:t>
      </w:r>
      <w:r w:rsidR="00F2009F">
        <w:rPr>
          <w:sz w:val="28"/>
          <w:szCs w:val="28"/>
        </w:rPr>
        <w:t>кой Думы   от 01.10.2010 № 184</w:t>
      </w:r>
      <w:r>
        <w:rPr>
          <w:sz w:val="28"/>
          <w:szCs w:val="28"/>
        </w:rPr>
        <w:t>:</w:t>
      </w:r>
    </w:p>
    <w:p w:rsidR="00226689" w:rsidRDefault="00226689" w:rsidP="00226689">
      <w:pPr>
        <w:pStyle w:val="a4"/>
        <w:tabs>
          <w:tab w:val="left" w:pos="0"/>
        </w:tabs>
        <w:spacing w:after="0" w:line="276" w:lineRule="auto"/>
        <w:ind w:right="11"/>
        <w:contextualSpacing/>
        <w:jc w:val="both"/>
        <w:rPr>
          <w:sz w:val="28"/>
          <w:szCs w:val="28"/>
        </w:rPr>
      </w:pPr>
      <w:r>
        <w:rPr>
          <w:sz w:val="28"/>
          <w:szCs w:val="28"/>
        </w:rPr>
        <w:tab/>
        <w:t xml:space="preserve">1.Организовать проведение открытого аукциона на право заключения договора аренды муниципального имущества муниципального образования </w:t>
      </w:r>
      <w:proofErr w:type="spellStart"/>
      <w:r w:rsidR="00F2009F">
        <w:rPr>
          <w:sz w:val="28"/>
          <w:szCs w:val="28"/>
        </w:rPr>
        <w:t>Макарьевское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w:t>
      </w:r>
    </w:p>
    <w:p w:rsidR="00226689" w:rsidRDefault="00226689" w:rsidP="00226689">
      <w:pPr>
        <w:pStyle w:val="a4"/>
        <w:tabs>
          <w:tab w:val="left" w:pos="0"/>
        </w:tabs>
        <w:spacing w:after="0" w:line="276" w:lineRule="auto"/>
        <w:ind w:right="11" w:firstLine="765"/>
        <w:contextualSpacing/>
        <w:jc w:val="both"/>
        <w:rPr>
          <w:sz w:val="28"/>
          <w:szCs w:val="28"/>
        </w:rPr>
      </w:pPr>
      <w:r>
        <w:rPr>
          <w:sz w:val="28"/>
          <w:szCs w:val="28"/>
        </w:rPr>
        <w:t xml:space="preserve">Лот №1: </w:t>
      </w:r>
      <w:r w:rsidR="00F2009F">
        <w:rPr>
          <w:sz w:val="28"/>
          <w:szCs w:val="28"/>
        </w:rPr>
        <w:t>нежилое помещение</w:t>
      </w:r>
      <w:r>
        <w:rPr>
          <w:sz w:val="28"/>
          <w:szCs w:val="28"/>
        </w:rPr>
        <w:t xml:space="preserve"> общей площадью </w:t>
      </w:r>
      <w:r w:rsidR="005A55E1" w:rsidRPr="005A55E1">
        <w:rPr>
          <w:sz w:val="28"/>
          <w:szCs w:val="28"/>
        </w:rPr>
        <w:t>46</w:t>
      </w:r>
      <w:r w:rsidRPr="005A55E1">
        <w:rPr>
          <w:sz w:val="28"/>
          <w:szCs w:val="28"/>
        </w:rPr>
        <w:t>,</w:t>
      </w:r>
      <w:r w:rsidR="005A55E1" w:rsidRPr="005A55E1">
        <w:rPr>
          <w:sz w:val="28"/>
          <w:szCs w:val="28"/>
        </w:rPr>
        <w:t>0</w:t>
      </w:r>
      <w:r>
        <w:rPr>
          <w:sz w:val="28"/>
          <w:szCs w:val="28"/>
        </w:rPr>
        <w:t xml:space="preserve"> кв.м., расположенное по адресу: Кировская область,</w:t>
      </w:r>
      <w:r w:rsidR="00F2009F">
        <w:rPr>
          <w:sz w:val="28"/>
          <w:szCs w:val="28"/>
        </w:rPr>
        <w:t xml:space="preserve"> </w:t>
      </w:r>
      <w:proofErr w:type="spellStart"/>
      <w:r w:rsidR="00F2009F">
        <w:rPr>
          <w:sz w:val="28"/>
          <w:szCs w:val="28"/>
        </w:rPr>
        <w:t>Котельничский</w:t>
      </w:r>
      <w:proofErr w:type="spellEnd"/>
      <w:r w:rsidR="00F2009F">
        <w:rPr>
          <w:sz w:val="28"/>
          <w:szCs w:val="28"/>
        </w:rPr>
        <w:t xml:space="preserve"> район, с</w:t>
      </w:r>
      <w:proofErr w:type="gramStart"/>
      <w:r w:rsidR="00F2009F">
        <w:rPr>
          <w:sz w:val="28"/>
          <w:szCs w:val="28"/>
        </w:rPr>
        <w:t>.М</w:t>
      </w:r>
      <w:proofErr w:type="gramEnd"/>
      <w:r w:rsidR="00F2009F">
        <w:rPr>
          <w:sz w:val="28"/>
          <w:szCs w:val="28"/>
        </w:rPr>
        <w:t>акарье,ул.Советская,4</w:t>
      </w:r>
      <w:r>
        <w:rPr>
          <w:sz w:val="28"/>
          <w:szCs w:val="28"/>
        </w:rPr>
        <w:t xml:space="preserve"> находящиеся в собствен</w:t>
      </w:r>
      <w:r w:rsidR="00F2009F">
        <w:rPr>
          <w:sz w:val="28"/>
          <w:szCs w:val="28"/>
        </w:rPr>
        <w:t xml:space="preserve">ности администрации </w:t>
      </w:r>
      <w:proofErr w:type="spellStart"/>
      <w:r w:rsidR="00F2009F">
        <w:rPr>
          <w:sz w:val="28"/>
          <w:szCs w:val="28"/>
        </w:rPr>
        <w:t>Макарьевского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w:t>
      </w:r>
    </w:p>
    <w:p w:rsidR="00226689" w:rsidRDefault="00226689" w:rsidP="00226689">
      <w:pPr>
        <w:pStyle w:val="a4"/>
        <w:tabs>
          <w:tab w:val="left" w:pos="0"/>
          <w:tab w:val="left" w:pos="9639"/>
          <w:tab w:val="left" w:pos="9781"/>
        </w:tabs>
        <w:spacing w:after="0" w:line="276" w:lineRule="auto"/>
        <w:ind w:left="765" w:right="11"/>
        <w:contextualSpacing/>
        <w:rPr>
          <w:sz w:val="28"/>
          <w:szCs w:val="28"/>
        </w:rPr>
      </w:pPr>
      <w:r>
        <w:rPr>
          <w:sz w:val="28"/>
          <w:szCs w:val="28"/>
        </w:rPr>
        <w:t>цель использования - под магазин;</w:t>
      </w:r>
    </w:p>
    <w:p w:rsidR="00226689" w:rsidRDefault="00226689" w:rsidP="00226689">
      <w:pPr>
        <w:pStyle w:val="a4"/>
        <w:tabs>
          <w:tab w:val="left" w:pos="0"/>
          <w:tab w:val="left" w:pos="9639"/>
          <w:tab w:val="left" w:pos="9781"/>
        </w:tabs>
        <w:spacing w:after="0" w:line="276" w:lineRule="auto"/>
        <w:ind w:left="765" w:right="11"/>
        <w:contextualSpacing/>
        <w:rPr>
          <w:b/>
          <w:sz w:val="28"/>
          <w:szCs w:val="28"/>
        </w:rPr>
      </w:pPr>
      <w:r>
        <w:rPr>
          <w:sz w:val="28"/>
          <w:szCs w:val="28"/>
        </w:rPr>
        <w:t xml:space="preserve">срок аренды – </w:t>
      </w:r>
      <w:r w:rsidR="005A55E1">
        <w:rPr>
          <w:b/>
          <w:sz w:val="28"/>
          <w:szCs w:val="28"/>
        </w:rPr>
        <w:t>5</w:t>
      </w:r>
      <w:r w:rsidRPr="00F2009F">
        <w:rPr>
          <w:b/>
          <w:sz w:val="28"/>
          <w:szCs w:val="28"/>
        </w:rPr>
        <w:t xml:space="preserve"> </w:t>
      </w:r>
      <w:r w:rsidR="005A55E1">
        <w:rPr>
          <w:b/>
          <w:sz w:val="28"/>
          <w:szCs w:val="28"/>
        </w:rPr>
        <w:t>лет</w:t>
      </w:r>
      <w:r w:rsidRPr="00F2009F">
        <w:rPr>
          <w:b/>
          <w:sz w:val="28"/>
          <w:szCs w:val="28"/>
        </w:rPr>
        <w:t>;</w:t>
      </w:r>
    </w:p>
    <w:p w:rsidR="005A55E1" w:rsidRDefault="005A55E1" w:rsidP="005A55E1">
      <w:pPr>
        <w:pStyle w:val="a4"/>
        <w:tabs>
          <w:tab w:val="left" w:pos="0"/>
        </w:tabs>
        <w:spacing w:after="0" w:line="276" w:lineRule="auto"/>
        <w:ind w:right="11" w:firstLine="765"/>
        <w:contextualSpacing/>
        <w:jc w:val="both"/>
        <w:rPr>
          <w:sz w:val="28"/>
          <w:szCs w:val="28"/>
        </w:rPr>
      </w:pPr>
      <w:r>
        <w:rPr>
          <w:sz w:val="28"/>
          <w:szCs w:val="28"/>
        </w:rPr>
        <w:lastRenderedPageBreak/>
        <w:t xml:space="preserve">Лот №2: нежилое помещение общей площадью </w:t>
      </w:r>
      <w:r w:rsidRPr="005A55E1">
        <w:rPr>
          <w:sz w:val="28"/>
          <w:szCs w:val="28"/>
        </w:rPr>
        <w:t>42,0</w:t>
      </w:r>
      <w:r>
        <w:rPr>
          <w:sz w:val="28"/>
          <w:szCs w:val="28"/>
        </w:rPr>
        <w:t xml:space="preserve"> кв.м., расположенное по адресу: Кировская область, </w:t>
      </w:r>
      <w:proofErr w:type="spellStart"/>
      <w:r>
        <w:rPr>
          <w:sz w:val="28"/>
          <w:szCs w:val="28"/>
        </w:rPr>
        <w:t>Котельничский</w:t>
      </w:r>
      <w:proofErr w:type="spellEnd"/>
      <w:r>
        <w:rPr>
          <w:sz w:val="28"/>
          <w:szCs w:val="28"/>
        </w:rPr>
        <w:t xml:space="preserve"> район, с</w:t>
      </w:r>
      <w:proofErr w:type="gramStart"/>
      <w:r>
        <w:rPr>
          <w:sz w:val="28"/>
          <w:szCs w:val="28"/>
        </w:rPr>
        <w:t>.К</w:t>
      </w:r>
      <w:proofErr w:type="gramEnd"/>
      <w:r>
        <w:rPr>
          <w:sz w:val="28"/>
          <w:szCs w:val="28"/>
        </w:rPr>
        <w:t xml:space="preserve">урино,ул.Набережная,20 находящиеся в собственности администрации </w:t>
      </w:r>
      <w:proofErr w:type="spellStart"/>
      <w:r>
        <w:rPr>
          <w:sz w:val="28"/>
          <w:szCs w:val="28"/>
        </w:rPr>
        <w:t>Макарьевского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w:t>
      </w:r>
    </w:p>
    <w:p w:rsidR="005A55E1" w:rsidRDefault="005A55E1" w:rsidP="005A55E1">
      <w:pPr>
        <w:pStyle w:val="a4"/>
        <w:tabs>
          <w:tab w:val="left" w:pos="0"/>
          <w:tab w:val="left" w:pos="9639"/>
          <w:tab w:val="left" w:pos="9781"/>
        </w:tabs>
        <w:spacing w:after="0" w:line="276" w:lineRule="auto"/>
        <w:ind w:left="765" w:right="11"/>
        <w:contextualSpacing/>
        <w:rPr>
          <w:sz w:val="28"/>
          <w:szCs w:val="28"/>
        </w:rPr>
      </w:pPr>
      <w:r>
        <w:rPr>
          <w:sz w:val="28"/>
          <w:szCs w:val="28"/>
        </w:rPr>
        <w:t>цель использования - под магазин;</w:t>
      </w:r>
    </w:p>
    <w:p w:rsidR="005A55E1" w:rsidRDefault="005A55E1" w:rsidP="005A55E1">
      <w:pPr>
        <w:pStyle w:val="a4"/>
        <w:tabs>
          <w:tab w:val="left" w:pos="0"/>
          <w:tab w:val="left" w:pos="9639"/>
          <w:tab w:val="left" w:pos="9781"/>
        </w:tabs>
        <w:spacing w:after="0" w:line="276" w:lineRule="auto"/>
        <w:ind w:left="765" w:right="11"/>
        <w:contextualSpacing/>
        <w:rPr>
          <w:sz w:val="28"/>
          <w:szCs w:val="28"/>
        </w:rPr>
      </w:pPr>
      <w:r>
        <w:rPr>
          <w:sz w:val="28"/>
          <w:szCs w:val="28"/>
        </w:rPr>
        <w:t xml:space="preserve">срок аренды – </w:t>
      </w:r>
      <w:r>
        <w:rPr>
          <w:b/>
          <w:sz w:val="28"/>
          <w:szCs w:val="28"/>
        </w:rPr>
        <w:t>5</w:t>
      </w:r>
      <w:r w:rsidRPr="00F2009F">
        <w:rPr>
          <w:b/>
          <w:sz w:val="28"/>
          <w:szCs w:val="28"/>
        </w:rPr>
        <w:t xml:space="preserve"> </w:t>
      </w:r>
      <w:r>
        <w:rPr>
          <w:b/>
          <w:sz w:val="28"/>
          <w:szCs w:val="28"/>
        </w:rPr>
        <w:t>лет</w:t>
      </w:r>
      <w:r w:rsidRPr="00F2009F">
        <w:rPr>
          <w:b/>
          <w:sz w:val="28"/>
          <w:szCs w:val="28"/>
        </w:rPr>
        <w:t>;</w:t>
      </w:r>
    </w:p>
    <w:p w:rsidR="005A55E1" w:rsidRDefault="005A55E1" w:rsidP="005A55E1">
      <w:pPr>
        <w:pStyle w:val="a4"/>
        <w:tabs>
          <w:tab w:val="left" w:pos="0"/>
        </w:tabs>
        <w:spacing w:after="0" w:line="276" w:lineRule="auto"/>
        <w:ind w:right="11" w:firstLine="765"/>
        <w:contextualSpacing/>
        <w:jc w:val="both"/>
        <w:rPr>
          <w:sz w:val="28"/>
          <w:szCs w:val="28"/>
        </w:rPr>
      </w:pPr>
      <w:r>
        <w:rPr>
          <w:sz w:val="28"/>
          <w:szCs w:val="28"/>
        </w:rPr>
        <w:t xml:space="preserve">Лот №3: нежилое помещение общей площадью </w:t>
      </w:r>
      <w:r w:rsidRPr="005A55E1">
        <w:rPr>
          <w:sz w:val="28"/>
          <w:szCs w:val="28"/>
        </w:rPr>
        <w:t>40,0</w:t>
      </w:r>
      <w:r>
        <w:rPr>
          <w:sz w:val="28"/>
          <w:szCs w:val="28"/>
        </w:rPr>
        <w:t xml:space="preserve"> кв.м., расположенное по адресу: Кировская область, </w:t>
      </w:r>
      <w:proofErr w:type="spellStart"/>
      <w:r>
        <w:rPr>
          <w:sz w:val="28"/>
          <w:szCs w:val="28"/>
        </w:rPr>
        <w:t>Котельничский</w:t>
      </w:r>
      <w:proofErr w:type="spellEnd"/>
      <w:r>
        <w:rPr>
          <w:sz w:val="28"/>
          <w:szCs w:val="28"/>
        </w:rPr>
        <w:t xml:space="preserve"> район, с</w:t>
      </w:r>
      <w:proofErr w:type="gramStart"/>
      <w:r>
        <w:rPr>
          <w:sz w:val="28"/>
          <w:szCs w:val="28"/>
        </w:rPr>
        <w:t>.З</w:t>
      </w:r>
      <w:proofErr w:type="gramEnd"/>
      <w:r>
        <w:rPr>
          <w:sz w:val="28"/>
          <w:szCs w:val="28"/>
        </w:rPr>
        <w:t xml:space="preserve">аречный,ул.Набережная,5 находящиеся в собственности администрации </w:t>
      </w:r>
      <w:proofErr w:type="spellStart"/>
      <w:r>
        <w:rPr>
          <w:sz w:val="28"/>
          <w:szCs w:val="28"/>
        </w:rPr>
        <w:t>Макарьевского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w:t>
      </w:r>
    </w:p>
    <w:p w:rsidR="005A55E1" w:rsidRDefault="005A55E1" w:rsidP="005A55E1">
      <w:pPr>
        <w:pStyle w:val="a4"/>
        <w:tabs>
          <w:tab w:val="left" w:pos="0"/>
          <w:tab w:val="left" w:pos="9639"/>
          <w:tab w:val="left" w:pos="9781"/>
        </w:tabs>
        <w:spacing w:after="0" w:line="276" w:lineRule="auto"/>
        <w:ind w:left="765" w:right="11"/>
        <w:contextualSpacing/>
        <w:rPr>
          <w:sz w:val="28"/>
          <w:szCs w:val="28"/>
        </w:rPr>
      </w:pPr>
      <w:r>
        <w:rPr>
          <w:sz w:val="28"/>
          <w:szCs w:val="28"/>
        </w:rPr>
        <w:t>цель использования - под магазин;</w:t>
      </w:r>
    </w:p>
    <w:p w:rsidR="005A55E1" w:rsidRDefault="005A55E1" w:rsidP="005A55E1">
      <w:pPr>
        <w:pStyle w:val="a4"/>
        <w:tabs>
          <w:tab w:val="left" w:pos="0"/>
          <w:tab w:val="left" w:pos="9639"/>
          <w:tab w:val="left" w:pos="9781"/>
        </w:tabs>
        <w:spacing w:after="0" w:line="276" w:lineRule="auto"/>
        <w:ind w:left="765" w:right="11"/>
        <w:contextualSpacing/>
        <w:rPr>
          <w:sz w:val="28"/>
          <w:szCs w:val="28"/>
        </w:rPr>
      </w:pPr>
      <w:r>
        <w:rPr>
          <w:sz w:val="28"/>
          <w:szCs w:val="28"/>
        </w:rPr>
        <w:t xml:space="preserve">срок аренды – </w:t>
      </w:r>
      <w:r>
        <w:rPr>
          <w:b/>
          <w:sz w:val="28"/>
          <w:szCs w:val="28"/>
        </w:rPr>
        <w:t>5</w:t>
      </w:r>
      <w:r w:rsidRPr="00F2009F">
        <w:rPr>
          <w:b/>
          <w:sz w:val="28"/>
          <w:szCs w:val="28"/>
        </w:rPr>
        <w:t xml:space="preserve"> </w:t>
      </w:r>
      <w:r>
        <w:rPr>
          <w:b/>
          <w:sz w:val="28"/>
          <w:szCs w:val="28"/>
        </w:rPr>
        <w:t>лет</w:t>
      </w:r>
      <w:r w:rsidRPr="00F2009F">
        <w:rPr>
          <w:b/>
          <w:sz w:val="28"/>
          <w:szCs w:val="28"/>
        </w:rPr>
        <w:t>;</w:t>
      </w:r>
    </w:p>
    <w:p w:rsidR="00226689" w:rsidRDefault="00226689" w:rsidP="00226689">
      <w:pPr>
        <w:pStyle w:val="a4"/>
        <w:tabs>
          <w:tab w:val="left" w:pos="0"/>
        </w:tabs>
        <w:spacing w:after="0" w:line="276" w:lineRule="auto"/>
        <w:ind w:right="11" w:firstLine="765"/>
        <w:contextualSpacing/>
        <w:jc w:val="both"/>
        <w:rPr>
          <w:sz w:val="28"/>
          <w:szCs w:val="28"/>
        </w:rPr>
      </w:pPr>
      <w:r>
        <w:rPr>
          <w:sz w:val="28"/>
          <w:szCs w:val="28"/>
        </w:rPr>
        <w:t>передача прав по договору третьим лицам: допускается передача имущества в субаренду с согласия Арендодателя. Иные способы передачи прав по договору в том числе, залог, внесение права на аренду объекта или его части в уставной (складочный) капитал юридических лиц и иное не допускается.</w:t>
      </w:r>
    </w:p>
    <w:p w:rsidR="00226689" w:rsidRPr="00A10A79" w:rsidRDefault="00226689" w:rsidP="00226689">
      <w:pPr>
        <w:widowControl w:val="0"/>
        <w:shd w:val="clear" w:color="auto" w:fill="FFFFFF"/>
        <w:spacing w:line="276" w:lineRule="auto"/>
        <w:ind w:firstLine="709"/>
        <w:jc w:val="both"/>
        <w:rPr>
          <w:sz w:val="28"/>
          <w:szCs w:val="28"/>
        </w:rPr>
      </w:pPr>
      <w:r>
        <w:rPr>
          <w:sz w:val="28"/>
          <w:szCs w:val="28"/>
        </w:rPr>
        <w:t>2.Утвердить информационное сообщение, а также  аукционную документацию</w:t>
      </w:r>
      <w:r w:rsidR="005A55E1">
        <w:rPr>
          <w:sz w:val="28"/>
          <w:szCs w:val="28"/>
        </w:rPr>
        <w:t xml:space="preserve"> </w:t>
      </w:r>
      <w:r w:rsidRPr="00A10A79">
        <w:rPr>
          <w:bCs/>
          <w:sz w:val="28"/>
          <w:szCs w:val="28"/>
        </w:rPr>
        <w:t xml:space="preserve">по  проведению аукциона на право заключения договора аренды муниципального имущества, находящегося в собственности муниципального образования </w:t>
      </w:r>
      <w:proofErr w:type="spellStart"/>
      <w:r w:rsidR="00F2009F">
        <w:rPr>
          <w:bCs/>
          <w:sz w:val="28"/>
          <w:szCs w:val="28"/>
        </w:rPr>
        <w:t>Макарьевское</w:t>
      </w:r>
      <w:proofErr w:type="spellEnd"/>
      <w:r>
        <w:rPr>
          <w:bCs/>
          <w:sz w:val="28"/>
          <w:szCs w:val="28"/>
        </w:rPr>
        <w:t xml:space="preserve"> сельское поселение </w:t>
      </w:r>
      <w:proofErr w:type="spellStart"/>
      <w:r w:rsidRPr="00A10A79">
        <w:rPr>
          <w:bCs/>
          <w:sz w:val="28"/>
          <w:szCs w:val="28"/>
        </w:rPr>
        <w:t>Котельничск</w:t>
      </w:r>
      <w:r>
        <w:rPr>
          <w:bCs/>
          <w:sz w:val="28"/>
          <w:szCs w:val="28"/>
        </w:rPr>
        <w:t>ого</w:t>
      </w:r>
      <w:proofErr w:type="spellEnd"/>
      <w:r>
        <w:rPr>
          <w:bCs/>
          <w:sz w:val="28"/>
          <w:szCs w:val="28"/>
        </w:rPr>
        <w:t xml:space="preserve"> </w:t>
      </w:r>
      <w:r w:rsidRPr="00A10A79">
        <w:rPr>
          <w:bCs/>
          <w:sz w:val="28"/>
          <w:szCs w:val="28"/>
        </w:rPr>
        <w:t>район</w:t>
      </w:r>
      <w:r>
        <w:rPr>
          <w:bCs/>
          <w:sz w:val="28"/>
          <w:szCs w:val="28"/>
        </w:rPr>
        <w:t xml:space="preserve">а </w:t>
      </w:r>
      <w:r w:rsidRPr="00A10A79">
        <w:rPr>
          <w:sz w:val="28"/>
          <w:szCs w:val="28"/>
        </w:rPr>
        <w:t xml:space="preserve"> (прилагается).</w:t>
      </w:r>
    </w:p>
    <w:p w:rsidR="00226689" w:rsidRDefault="00226689" w:rsidP="00226689">
      <w:pPr>
        <w:pStyle w:val="a4"/>
        <w:tabs>
          <w:tab w:val="left" w:pos="0"/>
        </w:tabs>
        <w:spacing w:after="0" w:line="276" w:lineRule="auto"/>
        <w:ind w:right="11" w:firstLine="765"/>
        <w:contextualSpacing/>
        <w:jc w:val="both"/>
        <w:rPr>
          <w:sz w:val="28"/>
          <w:szCs w:val="28"/>
        </w:rPr>
      </w:pPr>
      <w:r>
        <w:rPr>
          <w:sz w:val="28"/>
          <w:szCs w:val="28"/>
        </w:rPr>
        <w:t>3.Разместить информацию о проведен</w:t>
      </w:r>
      <w:proofErr w:type="gramStart"/>
      <w:r>
        <w:rPr>
          <w:sz w:val="28"/>
          <w:szCs w:val="28"/>
        </w:rPr>
        <w:t>ии ау</w:t>
      </w:r>
      <w:proofErr w:type="gramEnd"/>
      <w:r>
        <w:rPr>
          <w:sz w:val="28"/>
          <w:szCs w:val="28"/>
        </w:rPr>
        <w:t>кциона на право заключения договора аренды муниципального имущества на официальном сайте в сети «Интернет» (</w:t>
      </w:r>
      <w:hyperlink r:id="rId8" w:history="1">
        <w:r w:rsidRPr="00C32B0C">
          <w:rPr>
            <w:rStyle w:val="af1"/>
            <w:sz w:val="28"/>
            <w:szCs w:val="28"/>
            <w:lang w:val="en-US"/>
          </w:rPr>
          <w:t>www</w:t>
        </w:r>
        <w:r w:rsidRPr="0019593D">
          <w:rPr>
            <w:rStyle w:val="af1"/>
            <w:sz w:val="28"/>
            <w:szCs w:val="28"/>
          </w:rPr>
          <w:t>.</w:t>
        </w:r>
        <w:proofErr w:type="spellStart"/>
        <w:r w:rsidRPr="00C32B0C">
          <w:rPr>
            <w:rStyle w:val="af1"/>
            <w:sz w:val="28"/>
            <w:szCs w:val="28"/>
            <w:lang w:val="en-US"/>
          </w:rPr>
          <w:t>torgi</w:t>
        </w:r>
        <w:proofErr w:type="spellEnd"/>
        <w:r w:rsidRPr="0019593D">
          <w:rPr>
            <w:rStyle w:val="af1"/>
            <w:sz w:val="28"/>
            <w:szCs w:val="28"/>
          </w:rPr>
          <w:t>.</w:t>
        </w:r>
        <w:proofErr w:type="spellStart"/>
        <w:r w:rsidRPr="00C32B0C">
          <w:rPr>
            <w:rStyle w:val="af1"/>
            <w:sz w:val="28"/>
            <w:szCs w:val="28"/>
            <w:lang w:val="en-US"/>
          </w:rPr>
          <w:t>gov</w:t>
        </w:r>
        <w:proofErr w:type="spellEnd"/>
        <w:r w:rsidRPr="0019593D">
          <w:rPr>
            <w:rStyle w:val="af1"/>
            <w:sz w:val="28"/>
            <w:szCs w:val="28"/>
          </w:rPr>
          <w:t>.</w:t>
        </w:r>
        <w:proofErr w:type="spellStart"/>
        <w:r w:rsidRPr="00C32B0C">
          <w:rPr>
            <w:rStyle w:val="af1"/>
            <w:sz w:val="28"/>
            <w:szCs w:val="28"/>
            <w:lang w:val="en-US"/>
          </w:rPr>
          <w:t>ru</w:t>
        </w:r>
        <w:proofErr w:type="spellEnd"/>
      </w:hyperlink>
      <w:r w:rsidRPr="0019593D">
        <w:rPr>
          <w:sz w:val="28"/>
          <w:szCs w:val="28"/>
        </w:rPr>
        <w:t>).</w:t>
      </w:r>
    </w:p>
    <w:p w:rsidR="00226689" w:rsidRPr="0019593D" w:rsidRDefault="00226689" w:rsidP="00226689">
      <w:pPr>
        <w:pStyle w:val="a4"/>
        <w:tabs>
          <w:tab w:val="left" w:pos="0"/>
        </w:tabs>
        <w:spacing w:after="0" w:line="276" w:lineRule="auto"/>
        <w:ind w:right="11" w:firstLine="765"/>
        <w:contextualSpacing/>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226689" w:rsidRDefault="00226689" w:rsidP="00226689">
      <w:pPr>
        <w:jc w:val="both"/>
      </w:pPr>
    </w:p>
    <w:tbl>
      <w:tblPr>
        <w:tblW w:w="9570" w:type="dxa"/>
        <w:tblLayout w:type="fixed"/>
        <w:tblLook w:val="04A0"/>
      </w:tblPr>
      <w:tblGrid>
        <w:gridCol w:w="4607"/>
        <w:gridCol w:w="1862"/>
        <w:gridCol w:w="3101"/>
      </w:tblGrid>
      <w:tr w:rsidR="005A55E1" w:rsidTr="005A55E1">
        <w:tc>
          <w:tcPr>
            <w:tcW w:w="4608" w:type="dxa"/>
            <w:hideMark/>
          </w:tcPr>
          <w:p w:rsidR="005A55E1" w:rsidRDefault="005A55E1" w:rsidP="005A55E1">
            <w:pPr>
              <w:rPr>
                <w:sz w:val="28"/>
                <w:szCs w:val="28"/>
              </w:rPr>
            </w:pPr>
          </w:p>
          <w:p w:rsidR="005A55E1" w:rsidRDefault="005A55E1" w:rsidP="005A55E1">
            <w:pPr>
              <w:rPr>
                <w:sz w:val="28"/>
                <w:szCs w:val="28"/>
              </w:rPr>
            </w:pPr>
            <w:r>
              <w:rPr>
                <w:sz w:val="28"/>
                <w:szCs w:val="28"/>
              </w:rPr>
              <w:t xml:space="preserve">Глава администрации   </w:t>
            </w:r>
            <w:proofErr w:type="spellStart"/>
            <w:r>
              <w:rPr>
                <w:sz w:val="28"/>
                <w:szCs w:val="28"/>
              </w:rPr>
              <w:t>Макарьевского</w:t>
            </w:r>
            <w:proofErr w:type="spellEnd"/>
            <w:r>
              <w:rPr>
                <w:sz w:val="28"/>
                <w:szCs w:val="28"/>
              </w:rPr>
              <w:t xml:space="preserve"> сельского поселения </w:t>
            </w:r>
          </w:p>
        </w:tc>
        <w:tc>
          <w:tcPr>
            <w:tcW w:w="1862" w:type="dxa"/>
          </w:tcPr>
          <w:p w:rsidR="005A55E1" w:rsidRDefault="005A55E1" w:rsidP="005A55E1">
            <w:pPr>
              <w:rPr>
                <w:sz w:val="28"/>
                <w:szCs w:val="28"/>
              </w:rPr>
            </w:pPr>
          </w:p>
        </w:tc>
        <w:tc>
          <w:tcPr>
            <w:tcW w:w="3101" w:type="dxa"/>
            <w:hideMark/>
          </w:tcPr>
          <w:p w:rsidR="005A55E1" w:rsidRDefault="005A55E1" w:rsidP="005A55E1">
            <w:pPr>
              <w:rPr>
                <w:sz w:val="28"/>
                <w:szCs w:val="28"/>
              </w:rPr>
            </w:pPr>
          </w:p>
          <w:p w:rsidR="005A55E1" w:rsidRDefault="005A55E1" w:rsidP="005A55E1">
            <w:pPr>
              <w:rPr>
                <w:sz w:val="28"/>
                <w:szCs w:val="28"/>
              </w:rPr>
            </w:pPr>
            <w:r>
              <w:rPr>
                <w:sz w:val="28"/>
                <w:szCs w:val="28"/>
              </w:rPr>
              <w:t xml:space="preserve"> Л.Л.Воронина</w:t>
            </w:r>
          </w:p>
        </w:tc>
      </w:tr>
    </w:tbl>
    <w:p w:rsidR="000E1561" w:rsidRDefault="000E1561" w:rsidP="000E1561">
      <w:pPr>
        <w:jc w:val="both"/>
        <w:rPr>
          <w:sz w:val="28"/>
          <w:szCs w:val="28"/>
          <w:lang w:eastAsia="ru-RU"/>
        </w:rPr>
      </w:pPr>
    </w:p>
    <w:p w:rsidR="000E1561" w:rsidRDefault="000E1561" w:rsidP="000E1561">
      <w:pPr>
        <w:pStyle w:val="a9"/>
        <w:rPr>
          <w:sz w:val="28"/>
          <w:szCs w:val="28"/>
          <w:lang w:eastAsia="en-US"/>
        </w:rPr>
      </w:pPr>
      <w:r>
        <w:rPr>
          <w:sz w:val="28"/>
          <w:szCs w:val="28"/>
        </w:rPr>
        <w:t>____________________________________________________________</w:t>
      </w:r>
    </w:p>
    <w:p w:rsidR="005A55E1" w:rsidRDefault="005A55E1" w:rsidP="000E1561">
      <w:pPr>
        <w:rPr>
          <w:sz w:val="28"/>
          <w:szCs w:val="28"/>
        </w:rPr>
      </w:pPr>
    </w:p>
    <w:p w:rsidR="000E1561" w:rsidRDefault="000E1561" w:rsidP="000E1561">
      <w:pPr>
        <w:rPr>
          <w:sz w:val="28"/>
          <w:szCs w:val="28"/>
        </w:rPr>
      </w:pPr>
      <w:r>
        <w:rPr>
          <w:sz w:val="28"/>
          <w:szCs w:val="28"/>
        </w:rPr>
        <w:t xml:space="preserve">ПОДГОТОВЛЕНО </w:t>
      </w:r>
    </w:p>
    <w:p w:rsidR="005A55E1" w:rsidRDefault="005A55E1" w:rsidP="000E1561">
      <w:pPr>
        <w:rPr>
          <w:sz w:val="28"/>
          <w:szCs w:val="28"/>
        </w:rPr>
      </w:pPr>
    </w:p>
    <w:tbl>
      <w:tblPr>
        <w:tblW w:w="9467" w:type="dxa"/>
        <w:tblLayout w:type="fixed"/>
        <w:tblLook w:val="04A0"/>
      </w:tblPr>
      <w:tblGrid>
        <w:gridCol w:w="4967"/>
        <w:gridCol w:w="2160"/>
        <w:gridCol w:w="2340"/>
      </w:tblGrid>
      <w:tr w:rsidR="000E1561" w:rsidTr="005A55E1">
        <w:tc>
          <w:tcPr>
            <w:tcW w:w="4967" w:type="dxa"/>
            <w:hideMark/>
          </w:tcPr>
          <w:p w:rsidR="000E1561" w:rsidRDefault="000E1561" w:rsidP="000E1561">
            <w:pPr>
              <w:rPr>
                <w:sz w:val="28"/>
                <w:szCs w:val="28"/>
              </w:rPr>
            </w:pPr>
            <w:r>
              <w:rPr>
                <w:sz w:val="28"/>
                <w:szCs w:val="28"/>
              </w:rPr>
              <w:t xml:space="preserve">Глава администрации </w:t>
            </w:r>
          </w:p>
          <w:p w:rsidR="000E1561" w:rsidRDefault="000E1561" w:rsidP="000E1561">
            <w:pPr>
              <w:rPr>
                <w:sz w:val="28"/>
                <w:szCs w:val="28"/>
              </w:rPr>
            </w:pPr>
            <w:proofErr w:type="spellStart"/>
            <w:r>
              <w:rPr>
                <w:sz w:val="28"/>
                <w:szCs w:val="28"/>
              </w:rPr>
              <w:t>Макарьевского</w:t>
            </w:r>
            <w:proofErr w:type="spellEnd"/>
            <w:r>
              <w:rPr>
                <w:sz w:val="28"/>
                <w:szCs w:val="28"/>
              </w:rPr>
              <w:t xml:space="preserve"> сельского поселения</w:t>
            </w:r>
          </w:p>
        </w:tc>
        <w:tc>
          <w:tcPr>
            <w:tcW w:w="2160" w:type="dxa"/>
          </w:tcPr>
          <w:p w:rsidR="000E1561" w:rsidRDefault="000E1561" w:rsidP="000E1561">
            <w:pPr>
              <w:rPr>
                <w:sz w:val="28"/>
                <w:szCs w:val="28"/>
              </w:rPr>
            </w:pPr>
          </w:p>
        </w:tc>
        <w:tc>
          <w:tcPr>
            <w:tcW w:w="2340" w:type="dxa"/>
          </w:tcPr>
          <w:p w:rsidR="000E1561" w:rsidRDefault="000E1561" w:rsidP="000E1561">
            <w:pPr>
              <w:rPr>
                <w:sz w:val="28"/>
                <w:szCs w:val="28"/>
              </w:rPr>
            </w:pPr>
          </w:p>
          <w:p w:rsidR="000E1561" w:rsidRDefault="000E1561" w:rsidP="000E1561">
            <w:pPr>
              <w:rPr>
                <w:sz w:val="28"/>
                <w:szCs w:val="28"/>
              </w:rPr>
            </w:pPr>
            <w:r>
              <w:rPr>
                <w:sz w:val="28"/>
                <w:szCs w:val="28"/>
              </w:rPr>
              <w:t>Л.Л.Воронина</w:t>
            </w:r>
          </w:p>
        </w:tc>
      </w:tr>
    </w:tbl>
    <w:p w:rsidR="005A55E1" w:rsidRDefault="005A55E1" w:rsidP="000E1561">
      <w:pPr>
        <w:rPr>
          <w:sz w:val="28"/>
          <w:szCs w:val="28"/>
        </w:rPr>
      </w:pPr>
    </w:p>
    <w:p w:rsidR="00226689" w:rsidRDefault="000E1561" w:rsidP="005A55E1">
      <w:r>
        <w:rPr>
          <w:sz w:val="28"/>
          <w:szCs w:val="28"/>
        </w:rPr>
        <w:t xml:space="preserve">РАЗОСЛАНО: в дело, в межрайонную прокуратуру.    </w:t>
      </w:r>
    </w:p>
    <w:p w:rsidR="00226689" w:rsidRPr="0071767C" w:rsidRDefault="00226689" w:rsidP="00226689">
      <w:pPr>
        <w:widowControl w:val="0"/>
        <w:shd w:val="clear" w:color="auto" w:fill="FFFFFF"/>
        <w:ind w:left="5529"/>
        <w:jc w:val="both"/>
        <w:rPr>
          <w:bCs/>
          <w:sz w:val="26"/>
          <w:szCs w:val="26"/>
        </w:rPr>
      </w:pPr>
      <w:r>
        <w:rPr>
          <w:bCs/>
        </w:rPr>
        <w:br w:type="page"/>
      </w:r>
      <w:r w:rsidRPr="0071767C">
        <w:rPr>
          <w:bCs/>
          <w:sz w:val="26"/>
          <w:szCs w:val="26"/>
        </w:rPr>
        <w:lastRenderedPageBreak/>
        <w:t>Утверждено распоряжением</w:t>
      </w:r>
    </w:p>
    <w:p w:rsidR="00226689" w:rsidRDefault="007878A0" w:rsidP="00226689">
      <w:pPr>
        <w:widowControl w:val="0"/>
        <w:shd w:val="clear" w:color="auto" w:fill="FFFFFF"/>
        <w:ind w:left="5529"/>
        <w:jc w:val="both"/>
        <w:rPr>
          <w:bCs/>
          <w:sz w:val="26"/>
          <w:szCs w:val="26"/>
        </w:rPr>
      </w:pPr>
      <w:r>
        <w:rPr>
          <w:bCs/>
          <w:sz w:val="26"/>
          <w:szCs w:val="26"/>
        </w:rPr>
        <w:t xml:space="preserve">администрации </w:t>
      </w:r>
      <w:proofErr w:type="spellStart"/>
      <w:r>
        <w:rPr>
          <w:bCs/>
          <w:sz w:val="26"/>
          <w:szCs w:val="26"/>
        </w:rPr>
        <w:t>Макарьевского</w:t>
      </w:r>
      <w:proofErr w:type="spellEnd"/>
      <w:r w:rsidR="00226689">
        <w:rPr>
          <w:bCs/>
          <w:sz w:val="26"/>
          <w:szCs w:val="26"/>
        </w:rPr>
        <w:t xml:space="preserve"> сельского поселения</w:t>
      </w:r>
      <w:r>
        <w:rPr>
          <w:bCs/>
          <w:sz w:val="26"/>
          <w:szCs w:val="26"/>
        </w:rPr>
        <w:t xml:space="preserve"> №</w:t>
      </w:r>
    </w:p>
    <w:p w:rsidR="007878A0" w:rsidRPr="0071767C" w:rsidRDefault="007878A0" w:rsidP="00226689">
      <w:pPr>
        <w:widowControl w:val="0"/>
        <w:shd w:val="clear" w:color="auto" w:fill="FFFFFF"/>
        <w:ind w:left="5529"/>
        <w:jc w:val="both"/>
        <w:rPr>
          <w:bCs/>
          <w:sz w:val="26"/>
          <w:szCs w:val="26"/>
        </w:rPr>
      </w:pPr>
      <w:r>
        <w:rPr>
          <w:bCs/>
          <w:sz w:val="26"/>
          <w:szCs w:val="26"/>
        </w:rPr>
        <w:t xml:space="preserve">от                 </w:t>
      </w:r>
    </w:p>
    <w:p w:rsidR="00226689" w:rsidRPr="0071767C" w:rsidRDefault="00226689" w:rsidP="00226689">
      <w:pPr>
        <w:widowControl w:val="0"/>
        <w:shd w:val="clear" w:color="auto" w:fill="FFFFFF"/>
        <w:ind w:left="5529"/>
        <w:jc w:val="both"/>
        <w:rPr>
          <w:bCs/>
          <w:sz w:val="26"/>
          <w:szCs w:val="26"/>
        </w:rPr>
      </w:pPr>
    </w:p>
    <w:p w:rsidR="00226689" w:rsidRPr="0071767C" w:rsidRDefault="00226689" w:rsidP="00226689">
      <w:pPr>
        <w:widowControl w:val="0"/>
        <w:shd w:val="clear" w:color="auto" w:fill="FFFFFF"/>
        <w:ind w:left="5529"/>
        <w:jc w:val="both"/>
        <w:rPr>
          <w:bCs/>
          <w:sz w:val="26"/>
          <w:szCs w:val="26"/>
        </w:rPr>
      </w:pPr>
    </w:p>
    <w:p w:rsidR="00226689" w:rsidRDefault="00226689" w:rsidP="00226689">
      <w:pPr>
        <w:widowControl w:val="0"/>
        <w:shd w:val="clear" w:color="auto" w:fill="FFFFFF"/>
        <w:ind w:left="5529"/>
        <w:jc w:val="both"/>
        <w:rPr>
          <w:bCs/>
        </w:rPr>
      </w:pPr>
    </w:p>
    <w:p w:rsidR="00226689" w:rsidRDefault="00226689" w:rsidP="00226689">
      <w:pPr>
        <w:widowControl w:val="0"/>
        <w:shd w:val="clear" w:color="auto" w:fill="FFFFFF"/>
        <w:ind w:firstLine="709"/>
        <w:jc w:val="both"/>
        <w:rPr>
          <w:bCs/>
        </w:rPr>
      </w:pPr>
    </w:p>
    <w:p w:rsidR="00226689" w:rsidRDefault="00226689" w:rsidP="00226689">
      <w:pPr>
        <w:widowControl w:val="0"/>
        <w:shd w:val="clear" w:color="auto" w:fill="FFFFFF"/>
        <w:ind w:firstLine="709"/>
        <w:jc w:val="both"/>
        <w:rPr>
          <w:bCs/>
        </w:rPr>
      </w:pPr>
    </w:p>
    <w:p w:rsidR="00226689" w:rsidRDefault="00226689" w:rsidP="00226689">
      <w:pPr>
        <w:widowControl w:val="0"/>
        <w:shd w:val="clear" w:color="auto" w:fill="FFFFFF"/>
        <w:ind w:firstLine="709"/>
        <w:jc w:val="both"/>
        <w:rPr>
          <w:bCs/>
        </w:rPr>
      </w:pPr>
    </w:p>
    <w:p w:rsidR="00226689" w:rsidRDefault="00226689" w:rsidP="00226689">
      <w:pPr>
        <w:widowControl w:val="0"/>
        <w:shd w:val="clear" w:color="auto" w:fill="FFFFFF"/>
        <w:ind w:firstLine="709"/>
        <w:jc w:val="both"/>
        <w:rPr>
          <w:bCs/>
        </w:rPr>
      </w:pPr>
    </w:p>
    <w:p w:rsidR="00226689" w:rsidRDefault="00226689" w:rsidP="00226689">
      <w:pPr>
        <w:widowControl w:val="0"/>
        <w:shd w:val="clear" w:color="auto" w:fill="FFFFFF"/>
        <w:ind w:firstLine="709"/>
        <w:jc w:val="both"/>
        <w:rPr>
          <w:bCs/>
        </w:rPr>
      </w:pPr>
    </w:p>
    <w:p w:rsidR="00226689" w:rsidRPr="00183740" w:rsidRDefault="00226689" w:rsidP="00226689">
      <w:pPr>
        <w:widowControl w:val="0"/>
        <w:shd w:val="clear" w:color="auto" w:fill="FFFFFF"/>
        <w:ind w:firstLine="709"/>
        <w:jc w:val="both"/>
        <w:rPr>
          <w:bCs/>
          <w:sz w:val="28"/>
          <w:szCs w:val="28"/>
        </w:rPr>
      </w:pPr>
    </w:p>
    <w:p w:rsidR="00226689" w:rsidRPr="007878A0" w:rsidRDefault="00226689" w:rsidP="00226689">
      <w:pPr>
        <w:widowControl w:val="0"/>
        <w:shd w:val="clear" w:color="auto" w:fill="FFFFFF"/>
        <w:ind w:firstLine="709"/>
        <w:jc w:val="center"/>
        <w:rPr>
          <w:b/>
          <w:bCs/>
          <w:sz w:val="32"/>
          <w:szCs w:val="32"/>
        </w:rPr>
      </w:pPr>
      <w:r w:rsidRPr="007878A0">
        <w:rPr>
          <w:b/>
          <w:bCs/>
          <w:sz w:val="32"/>
          <w:szCs w:val="32"/>
        </w:rPr>
        <w:t>АУКЦИОННАЯ ДОКУМЕНТАЦИЯ</w:t>
      </w:r>
    </w:p>
    <w:p w:rsidR="007878A0" w:rsidRDefault="00226689" w:rsidP="00226689">
      <w:pPr>
        <w:widowControl w:val="0"/>
        <w:shd w:val="clear" w:color="auto" w:fill="FFFFFF"/>
        <w:ind w:firstLine="709"/>
        <w:jc w:val="center"/>
        <w:rPr>
          <w:b/>
          <w:bCs/>
          <w:sz w:val="32"/>
          <w:szCs w:val="32"/>
        </w:rPr>
      </w:pPr>
      <w:r w:rsidRPr="007878A0">
        <w:rPr>
          <w:b/>
          <w:bCs/>
          <w:sz w:val="32"/>
          <w:szCs w:val="32"/>
        </w:rPr>
        <w:t xml:space="preserve">по  проведению аукциона на право заключения договора аренды муниципального имущества, находящегося </w:t>
      </w:r>
    </w:p>
    <w:p w:rsidR="00226689" w:rsidRPr="007878A0" w:rsidRDefault="00226689" w:rsidP="00226689">
      <w:pPr>
        <w:widowControl w:val="0"/>
        <w:shd w:val="clear" w:color="auto" w:fill="FFFFFF"/>
        <w:ind w:firstLine="709"/>
        <w:jc w:val="center"/>
        <w:rPr>
          <w:b/>
          <w:bCs/>
          <w:sz w:val="32"/>
          <w:szCs w:val="32"/>
        </w:rPr>
      </w:pPr>
      <w:r w:rsidRPr="007878A0">
        <w:rPr>
          <w:b/>
          <w:bCs/>
          <w:sz w:val="32"/>
          <w:szCs w:val="32"/>
        </w:rPr>
        <w:t xml:space="preserve">в собственности </w:t>
      </w:r>
    </w:p>
    <w:p w:rsidR="00226689" w:rsidRPr="007878A0" w:rsidRDefault="00226689" w:rsidP="00226689">
      <w:pPr>
        <w:widowControl w:val="0"/>
        <w:shd w:val="clear" w:color="auto" w:fill="FFFFFF"/>
        <w:ind w:firstLine="709"/>
        <w:jc w:val="center"/>
        <w:rPr>
          <w:b/>
          <w:bCs/>
          <w:sz w:val="32"/>
          <w:szCs w:val="32"/>
        </w:rPr>
      </w:pPr>
      <w:r w:rsidRPr="007878A0">
        <w:rPr>
          <w:b/>
          <w:bCs/>
          <w:sz w:val="32"/>
          <w:szCs w:val="32"/>
        </w:rPr>
        <w:t xml:space="preserve">муниципального образования </w:t>
      </w:r>
      <w:proofErr w:type="spellStart"/>
      <w:r w:rsidR="007878A0" w:rsidRPr="007878A0">
        <w:rPr>
          <w:b/>
          <w:bCs/>
          <w:sz w:val="32"/>
          <w:szCs w:val="32"/>
        </w:rPr>
        <w:t>Макарьевское</w:t>
      </w:r>
      <w:proofErr w:type="spellEnd"/>
      <w:r w:rsidR="007878A0" w:rsidRPr="007878A0">
        <w:rPr>
          <w:b/>
          <w:bCs/>
          <w:sz w:val="32"/>
          <w:szCs w:val="32"/>
        </w:rPr>
        <w:t xml:space="preserve"> </w:t>
      </w:r>
      <w:r w:rsidRPr="007878A0">
        <w:rPr>
          <w:b/>
          <w:bCs/>
          <w:sz w:val="32"/>
          <w:szCs w:val="32"/>
        </w:rPr>
        <w:t xml:space="preserve">сельское поселение </w:t>
      </w:r>
      <w:proofErr w:type="spellStart"/>
      <w:r w:rsidRPr="007878A0">
        <w:rPr>
          <w:b/>
          <w:bCs/>
          <w:sz w:val="32"/>
          <w:szCs w:val="32"/>
        </w:rPr>
        <w:t>Котельничского</w:t>
      </w:r>
      <w:proofErr w:type="spellEnd"/>
      <w:r w:rsidRPr="007878A0">
        <w:rPr>
          <w:b/>
          <w:bCs/>
          <w:sz w:val="32"/>
          <w:szCs w:val="32"/>
        </w:rPr>
        <w:t xml:space="preserve"> района Кировской области</w:t>
      </w:r>
    </w:p>
    <w:p w:rsidR="00226689" w:rsidRPr="007878A0" w:rsidRDefault="00226689" w:rsidP="00226689">
      <w:pPr>
        <w:pStyle w:val="ConsPlusNormal"/>
        <w:spacing w:line="276" w:lineRule="auto"/>
        <w:ind w:firstLine="709"/>
        <w:jc w:val="both"/>
        <w:rPr>
          <w:rFonts w:ascii="Times New Roman" w:hAnsi="Times New Roman" w:cs="Times New Roman"/>
          <w:sz w:val="32"/>
          <w:szCs w:val="32"/>
        </w:rPr>
      </w:pPr>
    </w:p>
    <w:p w:rsidR="00226689" w:rsidRPr="007878A0" w:rsidRDefault="00226689" w:rsidP="00226689">
      <w:pPr>
        <w:widowControl w:val="0"/>
        <w:ind w:firstLine="709"/>
        <w:jc w:val="both"/>
        <w:rPr>
          <w:sz w:val="32"/>
          <w:szCs w:val="32"/>
        </w:rPr>
      </w:pPr>
    </w:p>
    <w:p w:rsidR="00226689" w:rsidRPr="007878A0" w:rsidRDefault="00226689" w:rsidP="00226689">
      <w:pPr>
        <w:widowControl w:val="0"/>
        <w:shd w:val="clear" w:color="auto" w:fill="FFFFFF"/>
        <w:tabs>
          <w:tab w:val="left" w:leader="underscore" w:pos="3706"/>
        </w:tabs>
        <w:ind w:firstLine="709"/>
        <w:jc w:val="both"/>
        <w:rPr>
          <w:sz w:val="32"/>
          <w:szCs w:val="32"/>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Pr="007878A0" w:rsidRDefault="007878A0" w:rsidP="007878A0">
      <w:pPr>
        <w:widowControl w:val="0"/>
        <w:ind w:firstLine="709"/>
        <w:jc w:val="center"/>
        <w:rPr>
          <w:bCs/>
          <w:sz w:val="28"/>
          <w:szCs w:val="28"/>
        </w:rPr>
      </w:pPr>
      <w:proofErr w:type="spellStart"/>
      <w:r w:rsidRPr="007878A0">
        <w:rPr>
          <w:bCs/>
          <w:sz w:val="28"/>
          <w:szCs w:val="28"/>
        </w:rPr>
        <w:t>с</w:t>
      </w:r>
      <w:proofErr w:type="gramStart"/>
      <w:r w:rsidRPr="007878A0">
        <w:rPr>
          <w:bCs/>
          <w:sz w:val="28"/>
          <w:szCs w:val="28"/>
        </w:rPr>
        <w:t>.М</w:t>
      </w:r>
      <w:proofErr w:type="gramEnd"/>
      <w:r w:rsidRPr="007878A0">
        <w:rPr>
          <w:bCs/>
          <w:sz w:val="28"/>
          <w:szCs w:val="28"/>
        </w:rPr>
        <w:t>акарье</w:t>
      </w:r>
      <w:proofErr w:type="spellEnd"/>
    </w:p>
    <w:p w:rsidR="00226689" w:rsidRDefault="00226689" w:rsidP="00226689">
      <w:pPr>
        <w:widowControl w:val="0"/>
        <w:ind w:firstLine="709"/>
        <w:jc w:val="both"/>
        <w:rPr>
          <w:bCs/>
        </w:rPr>
      </w:pPr>
    </w:p>
    <w:p w:rsidR="00226689" w:rsidRDefault="00226689" w:rsidP="00226689">
      <w:pPr>
        <w:widowControl w:val="0"/>
        <w:ind w:firstLine="709"/>
        <w:jc w:val="both"/>
        <w:rPr>
          <w:bCs/>
        </w:rPr>
      </w:pPr>
    </w:p>
    <w:p w:rsidR="00226689" w:rsidRDefault="00226689" w:rsidP="00226689">
      <w:pPr>
        <w:widowControl w:val="0"/>
        <w:ind w:firstLine="709"/>
        <w:jc w:val="center"/>
        <w:rPr>
          <w:bCs/>
        </w:rPr>
      </w:pPr>
    </w:p>
    <w:p w:rsidR="00226689" w:rsidRDefault="00226689" w:rsidP="00226689">
      <w:pPr>
        <w:widowControl w:val="0"/>
        <w:ind w:firstLine="709"/>
        <w:jc w:val="center"/>
        <w:rPr>
          <w:bCs/>
        </w:rPr>
      </w:pPr>
    </w:p>
    <w:p w:rsidR="00226689" w:rsidRDefault="00226689" w:rsidP="00226689">
      <w:pPr>
        <w:widowControl w:val="0"/>
        <w:ind w:firstLine="709"/>
        <w:jc w:val="center"/>
        <w:rPr>
          <w:bCs/>
        </w:rPr>
      </w:pPr>
    </w:p>
    <w:p w:rsidR="00226689" w:rsidRDefault="00226689" w:rsidP="00226689">
      <w:pPr>
        <w:widowControl w:val="0"/>
        <w:ind w:firstLine="709"/>
        <w:jc w:val="center"/>
        <w:rPr>
          <w:bCs/>
        </w:rPr>
      </w:pPr>
    </w:p>
    <w:p w:rsidR="00226689" w:rsidRPr="006A7676" w:rsidRDefault="00226689" w:rsidP="00226689">
      <w:pPr>
        <w:widowControl w:val="0"/>
        <w:ind w:firstLine="709"/>
        <w:jc w:val="center"/>
        <w:rPr>
          <w:b/>
          <w:bCs/>
        </w:rPr>
      </w:pPr>
      <w:r w:rsidRPr="006A7676">
        <w:rPr>
          <w:b/>
          <w:bCs/>
        </w:rPr>
        <w:t>СОДЕРЖАНИЕ</w:t>
      </w:r>
    </w:p>
    <w:p w:rsidR="00226689" w:rsidRDefault="00226689" w:rsidP="00226689">
      <w:pPr>
        <w:widowControl w:val="0"/>
        <w:ind w:firstLine="709"/>
        <w:jc w:val="center"/>
        <w:rPr>
          <w:bCs/>
          <w:sz w:val="26"/>
          <w:szCs w:val="26"/>
        </w:rPr>
      </w:pPr>
    </w:p>
    <w:p w:rsidR="007878A0" w:rsidRDefault="007878A0" w:rsidP="00226689">
      <w:pPr>
        <w:widowControl w:val="0"/>
        <w:ind w:firstLine="709"/>
        <w:jc w:val="center"/>
        <w:rPr>
          <w:bCs/>
          <w:sz w:val="26"/>
          <w:szCs w:val="26"/>
        </w:rPr>
      </w:pPr>
    </w:p>
    <w:p w:rsidR="007878A0" w:rsidRPr="00183740" w:rsidRDefault="007878A0" w:rsidP="00226689">
      <w:pPr>
        <w:widowControl w:val="0"/>
        <w:ind w:firstLine="709"/>
        <w:jc w:val="center"/>
        <w:rPr>
          <w:bCs/>
          <w:sz w:val="26"/>
          <w:szCs w:val="26"/>
        </w:rPr>
      </w:pPr>
    </w:p>
    <w:tbl>
      <w:tblPr>
        <w:tblW w:w="9750" w:type="dxa"/>
        <w:tblLayout w:type="fixed"/>
        <w:tblLook w:val="01E0"/>
      </w:tblPr>
      <w:tblGrid>
        <w:gridCol w:w="675"/>
        <w:gridCol w:w="8724"/>
        <w:gridCol w:w="351"/>
      </w:tblGrid>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1.</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Общие сведения</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3</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2.</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Требования к содержанию, составу и форме заявки на участие в аукционе</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4</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3.</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 xml:space="preserve">Порядок подачи заявок </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5</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4.</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предоставления документации</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5</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5.</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Требования к участникам аукциона</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7</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6.</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и срок отзыва на участие в аукционе</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8</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7.</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разъяснений положений документации об аукционе</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8</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8.</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внесения изменений в аукционную документацию</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8</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9.</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рассмотрения заявок на участие в аукционе</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8</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10.</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Порядок проведения аукциона</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9</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11.</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Заключение договора по результатам аукциона</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1</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r w:rsidRPr="007878A0">
              <w:rPr>
                <w:bCs/>
                <w:sz w:val="28"/>
                <w:szCs w:val="28"/>
              </w:rPr>
              <w:t>12.</w:t>
            </w:r>
          </w:p>
        </w:tc>
        <w:tc>
          <w:tcPr>
            <w:tcW w:w="8724" w:type="dxa"/>
          </w:tcPr>
          <w:p w:rsidR="00226689" w:rsidRPr="007878A0" w:rsidRDefault="00226689" w:rsidP="00723FAE">
            <w:pPr>
              <w:widowControl w:val="0"/>
              <w:spacing w:line="276" w:lineRule="auto"/>
              <w:ind w:firstLine="317"/>
              <w:rPr>
                <w:bCs/>
                <w:sz w:val="28"/>
                <w:szCs w:val="28"/>
                <w:lang w:eastAsia="en-US"/>
              </w:rPr>
            </w:pPr>
            <w:r w:rsidRPr="007878A0">
              <w:rPr>
                <w:bCs/>
                <w:sz w:val="28"/>
                <w:szCs w:val="28"/>
              </w:rPr>
              <w:t>Недействительность результатов аукциона</w:t>
            </w:r>
          </w:p>
        </w:tc>
        <w:tc>
          <w:tcPr>
            <w:tcW w:w="351" w:type="dxa"/>
          </w:tcPr>
          <w:p w:rsidR="00226689" w:rsidRPr="007878A0" w:rsidRDefault="00226689" w:rsidP="00723FAE">
            <w:pPr>
              <w:widowControl w:val="0"/>
              <w:spacing w:line="276" w:lineRule="auto"/>
              <w:ind w:firstLine="709"/>
              <w:jc w:val="both"/>
              <w:rPr>
                <w:bCs/>
                <w:sz w:val="28"/>
                <w:szCs w:val="28"/>
                <w:lang w:eastAsia="en-US"/>
              </w:rPr>
            </w:pPr>
            <w:r w:rsidRPr="007878A0">
              <w:rPr>
                <w:bCs/>
                <w:sz w:val="28"/>
                <w:szCs w:val="28"/>
              </w:rPr>
              <w:t>1</w:t>
            </w: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p>
        </w:tc>
        <w:tc>
          <w:tcPr>
            <w:tcW w:w="8724" w:type="dxa"/>
          </w:tcPr>
          <w:p w:rsidR="00226689" w:rsidRPr="007878A0" w:rsidRDefault="00226689" w:rsidP="00723FAE">
            <w:pPr>
              <w:widowControl w:val="0"/>
              <w:ind w:firstLine="317"/>
              <w:rPr>
                <w:bCs/>
                <w:sz w:val="28"/>
                <w:szCs w:val="28"/>
                <w:lang w:eastAsia="en-US"/>
              </w:rPr>
            </w:pPr>
            <w:r w:rsidRPr="007878A0">
              <w:rPr>
                <w:bCs/>
                <w:sz w:val="28"/>
                <w:szCs w:val="28"/>
              </w:rPr>
              <w:t>Приложение № 1 Проект договора аренды по лоту №1</w:t>
            </w:r>
          </w:p>
        </w:tc>
        <w:tc>
          <w:tcPr>
            <w:tcW w:w="351" w:type="dxa"/>
          </w:tcPr>
          <w:p w:rsidR="00226689" w:rsidRPr="007878A0" w:rsidRDefault="00226689" w:rsidP="00723FAE">
            <w:pPr>
              <w:widowControl w:val="0"/>
              <w:spacing w:line="276" w:lineRule="auto"/>
              <w:ind w:firstLine="709"/>
              <w:jc w:val="both"/>
              <w:rPr>
                <w:bCs/>
                <w:sz w:val="28"/>
                <w:szCs w:val="28"/>
                <w:lang w:eastAsia="en-US"/>
              </w:rPr>
            </w:pP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p>
        </w:tc>
        <w:tc>
          <w:tcPr>
            <w:tcW w:w="8724" w:type="dxa"/>
          </w:tcPr>
          <w:p w:rsidR="00226689" w:rsidRPr="007878A0" w:rsidRDefault="00226689" w:rsidP="00723FAE">
            <w:pPr>
              <w:widowControl w:val="0"/>
              <w:ind w:firstLine="317"/>
              <w:rPr>
                <w:bCs/>
                <w:sz w:val="28"/>
                <w:szCs w:val="28"/>
              </w:rPr>
            </w:pPr>
            <w:r w:rsidRPr="007878A0">
              <w:rPr>
                <w:bCs/>
                <w:sz w:val="28"/>
                <w:szCs w:val="28"/>
              </w:rPr>
              <w:t>Приложение № 2 Аукционная заявка</w:t>
            </w:r>
          </w:p>
        </w:tc>
        <w:tc>
          <w:tcPr>
            <w:tcW w:w="351" w:type="dxa"/>
          </w:tcPr>
          <w:p w:rsidR="00226689" w:rsidRPr="007878A0" w:rsidRDefault="00226689" w:rsidP="00723FAE">
            <w:pPr>
              <w:widowControl w:val="0"/>
              <w:spacing w:line="276" w:lineRule="auto"/>
              <w:ind w:firstLine="709"/>
              <w:jc w:val="both"/>
              <w:rPr>
                <w:bCs/>
                <w:sz w:val="28"/>
                <w:szCs w:val="28"/>
                <w:lang w:eastAsia="en-US"/>
              </w:rPr>
            </w:pP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p>
        </w:tc>
        <w:tc>
          <w:tcPr>
            <w:tcW w:w="8724" w:type="dxa"/>
          </w:tcPr>
          <w:p w:rsidR="00226689" w:rsidRPr="007878A0" w:rsidRDefault="00226689" w:rsidP="00723FAE">
            <w:pPr>
              <w:widowControl w:val="0"/>
              <w:tabs>
                <w:tab w:val="left" w:pos="2139"/>
              </w:tabs>
              <w:spacing w:line="276" w:lineRule="auto"/>
              <w:ind w:firstLine="317"/>
              <w:rPr>
                <w:sz w:val="28"/>
                <w:szCs w:val="28"/>
                <w:lang w:eastAsia="en-US"/>
              </w:rPr>
            </w:pPr>
            <w:r w:rsidRPr="007878A0">
              <w:rPr>
                <w:bCs/>
                <w:sz w:val="28"/>
                <w:szCs w:val="28"/>
              </w:rPr>
              <w:t>Приложение № 3 Форма описи документов</w:t>
            </w:r>
          </w:p>
        </w:tc>
        <w:tc>
          <w:tcPr>
            <w:tcW w:w="351" w:type="dxa"/>
          </w:tcPr>
          <w:p w:rsidR="00226689" w:rsidRPr="007878A0" w:rsidRDefault="00226689" w:rsidP="00723FAE">
            <w:pPr>
              <w:widowControl w:val="0"/>
              <w:spacing w:line="276" w:lineRule="auto"/>
              <w:ind w:firstLine="709"/>
              <w:jc w:val="both"/>
              <w:rPr>
                <w:bCs/>
                <w:sz w:val="28"/>
                <w:szCs w:val="28"/>
                <w:lang w:eastAsia="en-US"/>
              </w:rPr>
            </w:pP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p>
        </w:tc>
        <w:tc>
          <w:tcPr>
            <w:tcW w:w="8724" w:type="dxa"/>
          </w:tcPr>
          <w:p w:rsidR="00226689" w:rsidRPr="007878A0" w:rsidRDefault="00226689" w:rsidP="00723FAE">
            <w:pPr>
              <w:widowControl w:val="0"/>
              <w:spacing w:line="276" w:lineRule="auto"/>
              <w:ind w:firstLine="317"/>
              <w:rPr>
                <w:sz w:val="28"/>
                <w:szCs w:val="28"/>
                <w:lang w:eastAsia="en-US"/>
              </w:rPr>
            </w:pPr>
            <w:r w:rsidRPr="007878A0">
              <w:rPr>
                <w:bCs/>
                <w:sz w:val="28"/>
                <w:szCs w:val="28"/>
              </w:rPr>
              <w:t>Приложение № 4 Анкета участника аукциона для юридических лиц</w:t>
            </w:r>
          </w:p>
        </w:tc>
        <w:tc>
          <w:tcPr>
            <w:tcW w:w="351" w:type="dxa"/>
          </w:tcPr>
          <w:p w:rsidR="00226689" w:rsidRPr="007878A0" w:rsidRDefault="00226689" w:rsidP="00723FAE">
            <w:pPr>
              <w:widowControl w:val="0"/>
              <w:spacing w:line="276" w:lineRule="auto"/>
              <w:ind w:firstLine="709"/>
              <w:jc w:val="both"/>
              <w:rPr>
                <w:bCs/>
                <w:sz w:val="28"/>
                <w:szCs w:val="28"/>
                <w:lang w:eastAsia="en-US"/>
              </w:rPr>
            </w:pPr>
          </w:p>
        </w:tc>
      </w:tr>
      <w:tr w:rsidR="00226689" w:rsidRPr="007878A0" w:rsidTr="00723FAE">
        <w:tc>
          <w:tcPr>
            <w:tcW w:w="675" w:type="dxa"/>
          </w:tcPr>
          <w:p w:rsidR="00226689" w:rsidRPr="007878A0" w:rsidRDefault="00226689" w:rsidP="00723FAE">
            <w:pPr>
              <w:widowControl w:val="0"/>
              <w:spacing w:line="276" w:lineRule="auto"/>
              <w:jc w:val="both"/>
              <w:rPr>
                <w:bCs/>
                <w:sz w:val="28"/>
                <w:szCs w:val="28"/>
                <w:lang w:eastAsia="en-US"/>
              </w:rPr>
            </w:pPr>
          </w:p>
        </w:tc>
        <w:tc>
          <w:tcPr>
            <w:tcW w:w="8724" w:type="dxa"/>
          </w:tcPr>
          <w:p w:rsidR="00226689" w:rsidRPr="007878A0" w:rsidRDefault="00226689" w:rsidP="00723FAE">
            <w:pPr>
              <w:widowControl w:val="0"/>
              <w:spacing w:line="276" w:lineRule="auto"/>
              <w:ind w:firstLine="317"/>
              <w:jc w:val="both"/>
              <w:rPr>
                <w:sz w:val="28"/>
                <w:szCs w:val="28"/>
                <w:lang w:eastAsia="en-US"/>
              </w:rPr>
            </w:pPr>
          </w:p>
        </w:tc>
        <w:tc>
          <w:tcPr>
            <w:tcW w:w="351" w:type="dxa"/>
          </w:tcPr>
          <w:p w:rsidR="00226689" w:rsidRPr="007878A0" w:rsidRDefault="00226689" w:rsidP="00723FAE">
            <w:pPr>
              <w:widowControl w:val="0"/>
              <w:spacing w:line="276" w:lineRule="auto"/>
              <w:ind w:firstLine="709"/>
              <w:jc w:val="both"/>
              <w:rPr>
                <w:bCs/>
                <w:sz w:val="28"/>
                <w:szCs w:val="28"/>
                <w:lang w:eastAsia="en-US"/>
              </w:rPr>
            </w:pPr>
          </w:p>
        </w:tc>
      </w:tr>
    </w:tbl>
    <w:p w:rsidR="00226689" w:rsidRPr="007878A0" w:rsidRDefault="00226689" w:rsidP="00226689">
      <w:pPr>
        <w:widowControl w:val="0"/>
        <w:ind w:firstLine="709"/>
        <w:jc w:val="both"/>
        <w:rPr>
          <w:bCs/>
          <w:sz w:val="28"/>
          <w:szCs w:val="28"/>
          <w:lang w:eastAsia="en-US"/>
        </w:rPr>
      </w:pPr>
    </w:p>
    <w:p w:rsidR="00226689" w:rsidRPr="007878A0" w:rsidRDefault="00226689" w:rsidP="00226689">
      <w:pPr>
        <w:widowControl w:val="0"/>
        <w:ind w:firstLine="709"/>
        <w:jc w:val="both"/>
        <w:rPr>
          <w:bCs/>
          <w:sz w:val="28"/>
          <w:szCs w:val="28"/>
        </w:rPr>
      </w:pPr>
    </w:p>
    <w:p w:rsidR="00226689" w:rsidRPr="00AD2DDD" w:rsidRDefault="00226689" w:rsidP="00226689">
      <w:pPr>
        <w:autoSpaceDE w:val="0"/>
        <w:autoSpaceDN w:val="0"/>
        <w:adjustRightInd w:val="0"/>
        <w:spacing w:line="276" w:lineRule="auto"/>
        <w:ind w:firstLine="709"/>
        <w:jc w:val="center"/>
        <w:rPr>
          <w:b/>
          <w:sz w:val="26"/>
          <w:szCs w:val="26"/>
        </w:rPr>
      </w:pPr>
      <w:r>
        <w:br w:type="page"/>
      </w:r>
      <w:r>
        <w:rPr>
          <w:b/>
          <w:sz w:val="26"/>
          <w:szCs w:val="26"/>
        </w:rPr>
        <w:lastRenderedPageBreak/>
        <w:t>1. ОБЩИЕ СВЕДЕНИЯ</w:t>
      </w:r>
    </w:p>
    <w:p w:rsidR="00226689" w:rsidRPr="00AD2DDD" w:rsidRDefault="00226689" w:rsidP="00226689">
      <w:pPr>
        <w:widowControl w:val="0"/>
        <w:spacing w:line="276" w:lineRule="auto"/>
        <w:ind w:firstLine="709"/>
        <w:jc w:val="both"/>
        <w:rPr>
          <w:sz w:val="26"/>
          <w:szCs w:val="26"/>
        </w:rPr>
      </w:pPr>
      <w:r w:rsidRPr="00AD2DDD">
        <w:rPr>
          <w:sz w:val="26"/>
          <w:szCs w:val="26"/>
        </w:rPr>
        <w:t>1.1. Сведения об аукционе.</w:t>
      </w:r>
    </w:p>
    <w:p w:rsidR="00226689" w:rsidRPr="00AD2DDD" w:rsidRDefault="00226689" w:rsidP="00226689">
      <w:pPr>
        <w:widowControl w:val="0"/>
        <w:spacing w:line="276" w:lineRule="auto"/>
        <w:ind w:firstLine="709"/>
        <w:jc w:val="both"/>
        <w:rPr>
          <w:sz w:val="26"/>
          <w:szCs w:val="26"/>
        </w:rPr>
      </w:pPr>
      <w:r w:rsidRPr="00AD2DDD">
        <w:rPr>
          <w:sz w:val="26"/>
          <w:szCs w:val="26"/>
        </w:rPr>
        <w:t>Предмет аукциона: право закл</w:t>
      </w:r>
      <w:r w:rsidR="007878A0">
        <w:rPr>
          <w:sz w:val="26"/>
          <w:szCs w:val="26"/>
        </w:rPr>
        <w:t xml:space="preserve">ючения договора аренды </w:t>
      </w:r>
      <w:r w:rsidRPr="00AD2DDD">
        <w:rPr>
          <w:sz w:val="26"/>
          <w:szCs w:val="26"/>
        </w:rPr>
        <w:t xml:space="preserve"> муниципального имущества, являющегося собственностью муниципального образования </w:t>
      </w:r>
      <w:proofErr w:type="spellStart"/>
      <w:r w:rsidR="007878A0">
        <w:rPr>
          <w:sz w:val="26"/>
          <w:szCs w:val="26"/>
        </w:rPr>
        <w:t>Макарьевское</w:t>
      </w:r>
      <w:proofErr w:type="spellEnd"/>
      <w:r>
        <w:rPr>
          <w:sz w:val="26"/>
          <w:szCs w:val="26"/>
        </w:rPr>
        <w:t xml:space="preserve"> сельское поселение </w:t>
      </w:r>
      <w:proofErr w:type="spellStart"/>
      <w:r>
        <w:rPr>
          <w:sz w:val="26"/>
          <w:szCs w:val="26"/>
        </w:rPr>
        <w:t>Котельничского</w:t>
      </w:r>
      <w:proofErr w:type="spellEnd"/>
      <w:r w:rsidRPr="00AD2DDD">
        <w:rPr>
          <w:sz w:val="26"/>
          <w:szCs w:val="26"/>
        </w:rPr>
        <w:t xml:space="preserve"> район</w:t>
      </w:r>
      <w:r>
        <w:rPr>
          <w:sz w:val="26"/>
          <w:szCs w:val="26"/>
        </w:rPr>
        <w:t>а</w:t>
      </w:r>
      <w:r w:rsidRPr="00AD2DDD">
        <w:rPr>
          <w:sz w:val="26"/>
          <w:szCs w:val="26"/>
        </w:rPr>
        <w:t xml:space="preserve"> Кировской области.</w:t>
      </w:r>
    </w:p>
    <w:p w:rsidR="00723FAE" w:rsidRDefault="00226689" w:rsidP="00226689">
      <w:pPr>
        <w:autoSpaceDE w:val="0"/>
        <w:autoSpaceDN w:val="0"/>
        <w:adjustRightInd w:val="0"/>
        <w:spacing w:line="276" w:lineRule="auto"/>
        <w:ind w:firstLine="540"/>
        <w:jc w:val="both"/>
        <w:rPr>
          <w:sz w:val="26"/>
          <w:szCs w:val="26"/>
        </w:rPr>
      </w:pPr>
      <w:r w:rsidRPr="00AD2DDD">
        <w:rPr>
          <w:sz w:val="26"/>
          <w:szCs w:val="26"/>
        </w:rPr>
        <w:t xml:space="preserve">Организатор аукциона: </w:t>
      </w:r>
      <w:r w:rsidR="007878A0">
        <w:rPr>
          <w:sz w:val="26"/>
          <w:szCs w:val="26"/>
        </w:rPr>
        <w:t xml:space="preserve">Администрация </w:t>
      </w:r>
      <w:proofErr w:type="spellStart"/>
      <w:r w:rsidR="007878A0">
        <w:rPr>
          <w:sz w:val="26"/>
          <w:szCs w:val="26"/>
        </w:rPr>
        <w:t>Макарьевского</w:t>
      </w:r>
      <w:proofErr w:type="spellEnd"/>
      <w:r>
        <w:rPr>
          <w:sz w:val="26"/>
          <w:szCs w:val="26"/>
        </w:rPr>
        <w:t xml:space="preserve"> сельского поселения </w:t>
      </w:r>
      <w:r w:rsidRPr="00AD2DDD">
        <w:rPr>
          <w:sz w:val="26"/>
          <w:szCs w:val="26"/>
        </w:rPr>
        <w:t xml:space="preserve"> адрес:6126</w:t>
      </w:r>
      <w:r w:rsidR="007878A0">
        <w:rPr>
          <w:sz w:val="26"/>
          <w:szCs w:val="26"/>
        </w:rPr>
        <w:t>14</w:t>
      </w:r>
      <w:r w:rsidRPr="00AD2DDD">
        <w:rPr>
          <w:sz w:val="26"/>
          <w:szCs w:val="26"/>
        </w:rPr>
        <w:t xml:space="preserve">, Кировская обл., </w:t>
      </w:r>
      <w:proofErr w:type="spellStart"/>
      <w:r w:rsidRPr="00AD2DDD">
        <w:rPr>
          <w:sz w:val="26"/>
          <w:szCs w:val="26"/>
        </w:rPr>
        <w:t>Котельни</w:t>
      </w:r>
      <w:r>
        <w:rPr>
          <w:sz w:val="26"/>
          <w:szCs w:val="26"/>
        </w:rPr>
        <w:t>ский</w:t>
      </w:r>
      <w:proofErr w:type="spellEnd"/>
      <w:r>
        <w:rPr>
          <w:sz w:val="26"/>
          <w:szCs w:val="26"/>
        </w:rPr>
        <w:t xml:space="preserve"> р-н</w:t>
      </w:r>
      <w:r w:rsidRPr="00AD2DDD">
        <w:rPr>
          <w:sz w:val="26"/>
          <w:szCs w:val="26"/>
        </w:rPr>
        <w:t xml:space="preserve">, </w:t>
      </w:r>
      <w:r w:rsidR="007878A0">
        <w:rPr>
          <w:sz w:val="26"/>
          <w:szCs w:val="26"/>
        </w:rPr>
        <w:t xml:space="preserve">с. </w:t>
      </w:r>
      <w:proofErr w:type="spellStart"/>
      <w:r w:rsidR="007878A0">
        <w:rPr>
          <w:sz w:val="26"/>
          <w:szCs w:val="26"/>
        </w:rPr>
        <w:t>Макарье</w:t>
      </w:r>
      <w:proofErr w:type="spellEnd"/>
      <w:r>
        <w:rPr>
          <w:sz w:val="26"/>
          <w:szCs w:val="26"/>
        </w:rPr>
        <w:t xml:space="preserve">, </w:t>
      </w:r>
      <w:r w:rsidRPr="00AD2DDD">
        <w:rPr>
          <w:sz w:val="26"/>
          <w:szCs w:val="26"/>
        </w:rPr>
        <w:t>ул</w:t>
      </w:r>
      <w:proofErr w:type="gramStart"/>
      <w:r w:rsidRPr="00AD2DDD">
        <w:rPr>
          <w:sz w:val="26"/>
          <w:szCs w:val="26"/>
        </w:rPr>
        <w:t>.</w:t>
      </w:r>
      <w:r w:rsidR="007878A0">
        <w:rPr>
          <w:sz w:val="26"/>
          <w:szCs w:val="26"/>
        </w:rPr>
        <w:t>С</w:t>
      </w:r>
      <w:proofErr w:type="gramEnd"/>
      <w:r w:rsidR="007878A0">
        <w:rPr>
          <w:sz w:val="26"/>
          <w:szCs w:val="26"/>
        </w:rPr>
        <w:t>вободы</w:t>
      </w:r>
      <w:r>
        <w:rPr>
          <w:sz w:val="26"/>
          <w:szCs w:val="26"/>
        </w:rPr>
        <w:t>,17</w:t>
      </w:r>
      <w:r w:rsidRPr="00AD2DDD">
        <w:rPr>
          <w:sz w:val="26"/>
          <w:szCs w:val="26"/>
        </w:rPr>
        <w:t>,</w:t>
      </w:r>
    </w:p>
    <w:p w:rsidR="00226689" w:rsidRPr="00AD2DDD" w:rsidRDefault="00226689" w:rsidP="00723FAE">
      <w:pPr>
        <w:autoSpaceDE w:val="0"/>
        <w:autoSpaceDN w:val="0"/>
        <w:adjustRightInd w:val="0"/>
        <w:spacing w:line="276" w:lineRule="auto"/>
        <w:jc w:val="both"/>
        <w:rPr>
          <w:sz w:val="26"/>
          <w:szCs w:val="26"/>
        </w:rPr>
      </w:pPr>
      <w:r w:rsidRPr="00AD2DDD">
        <w:rPr>
          <w:sz w:val="26"/>
          <w:szCs w:val="26"/>
        </w:rPr>
        <w:t xml:space="preserve"> </w:t>
      </w:r>
      <w:proofErr w:type="spellStart"/>
      <w:r w:rsidRPr="00AD2DDD">
        <w:rPr>
          <w:sz w:val="26"/>
          <w:szCs w:val="26"/>
        </w:rPr>
        <w:t>e-mail</w:t>
      </w:r>
      <w:proofErr w:type="spellEnd"/>
      <w:r w:rsidRPr="00AD2DDD">
        <w:rPr>
          <w:sz w:val="26"/>
          <w:szCs w:val="26"/>
        </w:rPr>
        <w:t>:</w:t>
      </w:r>
      <w:proofErr w:type="spellStart"/>
      <w:r w:rsidR="00723FAE" w:rsidRPr="00723FAE">
        <w:rPr>
          <w:sz w:val="28"/>
          <w:szCs w:val="28"/>
          <w:lang w:val="en-US"/>
        </w:rPr>
        <w:t>makariesp</w:t>
      </w:r>
      <w:proofErr w:type="spellEnd"/>
      <w:r w:rsidRPr="00723FAE">
        <w:rPr>
          <w:sz w:val="28"/>
          <w:szCs w:val="28"/>
        </w:rPr>
        <w:t xml:space="preserve"> @</w:t>
      </w:r>
      <w:proofErr w:type="spellStart"/>
      <w:r w:rsidRPr="00723FAE">
        <w:rPr>
          <w:sz w:val="28"/>
          <w:szCs w:val="28"/>
          <w:lang w:val="en-US"/>
        </w:rPr>
        <w:t>yandex</w:t>
      </w:r>
      <w:proofErr w:type="spellEnd"/>
      <w:r w:rsidRPr="00723FAE">
        <w:rPr>
          <w:sz w:val="28"/>
          <w:szCs w:val="28"/>
        </w:rPr>
        <w:t>.</w:t>
      </w:r>
      <w:proofErr w:type="spellStart"/>
      <w:r w:rsidRPr="00723FAE">
        <w:rPr>
          <w:sz w:val="28"/>
          <w:szCs w:val="28"/>
          <w:lang w:val="en-US"/>
        </w:rPr>
        <w:t>ru</w:t>
      </w:r>
      <w:proofErr w:type="spellEnd"/>
      <w:r w:rsidRPr="00AD2DDD">
        <w:rPr>
          <w:sz w:val="26"/>
          <w:szCs w:val="26"/>
        </w:rPr>
        <w:t xml:space="preserve"> контактное лицо </w:t>
      </w:r>
      <w:r w:rsidR="00723FAE">
        <w:rPr>
          <w:sz w:val="26"/>
          <w:szCs w:val="26"/>
        </w:rPr>
        <w:t>Воронина Людмила Леонидовна</w:t>
      </w:r>
      <w:r w:rsidRPr="00AD2DDD">
        <w:rPr>
          <w:sz w:val="26"/>
          <w:szCs w:val="26"/>
        </w:rPr>
        <w:t xml:space="preserve">, тел.: /83342/ </w:t>
      </w:r>
      <w:r w:rsidR="00723FAE">
        <w:rPr>
          <w:sz w:val="26"/>
          <w:szCs w:val="26"/>
        </w:rPr>
        <w:t>3-02-47.</w:t>
      </w:r>
      <w:r w:rsidRPr="00AD2DDD">
        <w:rPr>
          <w:b/>
          <w:sz w:val="26"/>
          <w:szCs w:val="26"/>
        </w:rPr>
        <w:t xml:space="preserve">Информация размещена на официальном сайте </w:t>
      </w:r>
      <w:r w:rsidRPr="00AD2DDD">
        <w:rPr>
          <w:b/>
          <w:sz w:val="26"/>
          <w:szCs w:val="26"/>
          <w:lang w:val="en-US"/>
        </w:rPr>
        <w:t>www</w:t>
      </w:r>
      <w:r w:rsidRPr="00AD2DDD">
        <w:rPr>
          <w:b/>
          <w:sz w:val="26"/>
          <w:szCs w:val="26"/>
        </w:rPr>
        <w:t>.</w:t>
      </w:r>
      <w:proofErr w:type="spellStart"/>
      <w:r w:rsidRPr="00AD2DDD">
        <w:rPr>
          <w:b/>
          <w:sz w:val="26"/>
          <w:szCs w:val="26"/>
        </w:rPr>
        <w:t>torgi.gov.ru</w:t>
      </w:r>
      <w:proofErr w:type="spellEnd"/>
      <w:r w:rsidRPr="00AD2DDD">
        <w:rPr>
          <w:b/>
          <w:sz w:val="26"/>
          <w:szCs w:val="26"/>
        </w:rPr>
        <w:t xml:space="preserve">. </w:t>
      </w:r>
      <w:r w:rsidRPr="00AD2DDD">
        <w:rPr>
          <w:sz w:val="26"/>
          <w:szCs w:val="26"/>
        </w:rPr>
        <w:t xml:space="preserve">Выдача аукционной документации и прием заявок на участие производится в рабочие дни с 8-00 до 12-00 и с 13-00 до 16-00 со </w:t>
      </w:r>
      <w:r w:rsidRPr="00AD2DDD">
        <w:rPr>
          <w:sz w:val="26"/>
          <w:szCs w:val="26"/>
          <w:lang w:eastAsia="ru-RU"/>
        </w:rPr>
        <w:t xml:space="preserve">дня, следующего за днем размещения на официальном сайте торгов извещения о проведении аукциона </w:t>
      </w:r>
      <w:r w:rsidRPr="00AD2DDD">
        <w:rPr>
          <w:sz w:val="26"/>
          <w:szCs w:val="26"/>
        </w:rPr>
        <w:t>по адресу: 6126</w:t>
      </w:r>
      <w:r w:rsidR="00723FAE">
        <w:rPr>
          <w:sz w:val="26"/>
          <w:szCs w:val="26"/>
        </w:rPr>
        <w:t>14</w:t>
      </w:r>
      <w:r>
        <w:rPr>
          <w:sz w:val="26"/>
          <w:szCs w:val="26"/>
        </w:rPr>
        <w:t xml:space="preserve">, Кировская область, </w:t>
      </w:r>
      <w:proofErr w:type="spellStart"/>
      <w:r w:rsidRPr="00AD2DDD">
        <w:rPr>
          <w:sz w:val="26"/>
          <w:szCs w:val="26"/>
        </w:rPr>
        <w:t>Котельнич</w:t>
      </w:r>
      <w:r>
        <w:rPr>
          <w:sz w:val="26"/>
          <w:szCs w:val="26"/>
        </w:rPr>
        <w:t>ский</w:t>
      </w:r>
      <w:proofErr w:type="spellEnd"/>
      <w:r>
        <w:rPr>
          <w:sz w:val="26"/>
          <w:szCs w:val="26"/>
        </w:rPr>
        <w:t xml:space="preserve"> </w:t>
      </w:r>
      <w:proofErr w:type="spellStart"/>
      <w:r>
        <w:rPr>
          <w:sz w:val="26"/>
          <w:szCs w:val="26"/>
        </w:rPr>
        <w:t>р-н</w:t>
      </w:r>
      <w:r w:rsidRPr="00AD2DDD">
        <w:rPr>
          <w:sz w:val="26"/>
          <w:szCs w:val="26"/>
        </w:rPr>
        <w:t>,</w:t>
      </w:r>
      <w:r w:rsidR="00723FAE">
        <w:rPr>
          <w:sz w:val="26"/>
          <w:szCs w:val="26"/>
        </w:rPr>
        <w:t>с</w:t>
      </w:r>
      <w:proofErr w:type="gramStart"/>
      <w:r w:rsidR="00723FAE">
        <w:rPr>
          <w:sz w:val="26"/>
          <w:szCs w:val="26"/>
        </w:rPr>
        <w:t>.М</w:t>
      </w:r>
      <w:proofErr w:type="gramEnd"/>
      <w:r w:rsidR="00723FAE">
        <w:rPr>
          <w:sz w:val="26"/>
          <w:szCs w:val="26"/>
        </w:rPr>
        <w:t>акарье</w:t>
      </w:r>
      <w:proofErr w:type="spellEnd"/>
      <w:r>
        <w:rPr>
          <w:sz w:val="26"/>
          <w:szCs w:val="26"/>
        </w:rPr>
        <w:t>,</w:t>
      </w:r>
      <w:r w:rsidRPr="00AD2DDD">
        <w:rPr>
          <w:sz w:val="26"/>
          <w:szCs w:val="26"/>
        </w:rPr>
        <w:t xml:space="preserve"> ул.</w:t>
      </w:r>
      <w:r w:rsidR="00723FAE">
        <w:rPr>
          <w:sz w:val="26"/>
          <w:szCs w:val="26"/>
        </w:rPr>
        <w:t>Свободы</w:t>
      </w:r>
      <w:r>
        <w:rPr>
          <w:sz w:val="26"/>
          <w:szCs w:val="26"/>
        </w:rPr>
        <w:t>,17</w:t>
      </w:r>
      <w:r w:rsidR="00723FAE">
        <w:rPr>
          <w:sz w:val="26"/>
          <w:szCs w:val="26"/>
        </w:rPr>
        <w:t>,  администрация</w:t>
      </w:r>
      <w:r w:rsidRPr="00AD2DDD">
        <w:rPr>
          <w:sz w:val="26"/>
          <w:szCs w:val="26"/>
        </w:rPr>
        <w:t>. Окончание приема заявок на участие в аукционе указано в извещении о проведен</w:t>
      </w:r>
      <w:proofErr w:type="gramStart"/>
      <w:r w:rsidRPr="00AD2DDD">
        <w:rPr>
          <w:sz w:val="26"/>
          <w:szCs w:val="26"/>
        </w:rPr>
        <w:t>ии ау</w:t>
      </w:r>
      <w:proofErr w:type="gramEnd"/>
      <w:r w:rsidRPr="00AD2DDD">
        <w:rPr>
          <w:sz w:val="26"/>
          <w:szCs w:val="26"/>
        </w:rPr>
        <w:t>кциона.</w:t>
      </w:r>
    </w:p>
    <w:p w:rsidR="00226689" w:rsidRPr="00AD2DDD" w:rsidRDefault="00226689" w:rsidP="00226689">
      <w:pPr>
        <w:pStyle w:val="a4"/>
        <w:widowControl w:val="0"/>
        <w:spacing w:after="0" w:line="276" w:lineRule="auto"/>
        <w:ind w:firstLine="709"/>
        <w:jc w:val="both"/>
        <w:rPr>
          <w:sz w:val="26"/>
          <w:szCs w:val="26"/>
        </w:rPr>
      </w:pPr>
      <w:r w:rsidRPr="00AD2DDD">
        <w:rPr>
          <w:sz w:val="26"/>
          <w:szCs w:val="26"/>
        </w:rPr>
        <w:t>На основании письменного запроса заявителя с указанием контактного лица и его телефона аукционная документация выдаётся в электронном виде путем записи электронного файла на носитель информации, предоставленный заявителем. Плата за выдачу аукционной документации не предусмотрена.</w:t>
      </w:r>
    </w:p>
    <w:p w:rsidR="00226689" w:rsidRPr="005A55E1" w:rsidRDefault="00226689" w:rsidP="00226689">
      <w:pPr>
        <w:keepLines/>
        <w:widowControl w:val="0"/>
        <w:suppressLineNumbers/>
        <w:spacing w:line="276" w:lineRule="auto"/>
        <w:ind w:firstLine="709"/>
        <w:jc w:val="both"/>
        <w:rPr>
          <w:b/>
          <w:sz w:val="26"/>
          <w:szCs w:val="26"/>
          <w:u w:val="single"/>
        </w:rPr>
      </w:pPr>
      <w:r w:rsidRPr="00AD2DDD">
        <w:rPr>
          <w:b/>
          <w:sz w:val="26"/>
          <w:szCs w:val="26"/>
        </w:rPr>
        <w:t xml:space="preserve">Дата начала подачи заявок на участие в открытом аукционе установлена </w:t>
      </w:r>
      <w:r>
        <w:rPr>
          <w:b/>
          <w:sz w:val="26"/>
          <w:szCs w:val="26"/>
        </w:rPr>
        <w:t>с</w:t>
      </w:r>
      <w:r w:rsidR="005A55E1">
        <w:rPr>
          <w:b/>
          <w:sz w:val="26"/>
          <w:szCs w:val="26"/>
        </w:rPr>
        <w:t xml:space="preserve"> </w:t>
      </w:r>
      <w:r w:rsidR="005A55E1" w:rsidRPr="005A55E1">
        <w:rPr>
          <w:b/>
          <w:sz w:val="26"/>
          <w:szCs w:val="26"/>
          <w:u w:val="single"/>
        </w:rPr>
        <w:t>31 марта</w:t>
      </w:r>
      <w:r w:rsidRPr="005A55E1">
        <w:rPr>
          <w:b/>
          <w:sz w:val="26"/>
          <w:szCs w:val="26"/>
          <w:u w:val="single"/>
        </w:rPr>
        <w:t xml:space="preserve"> 201</w:t>
      </w:r>
      <w:r w:rsidR="005A55E1" w:rsidRPr="005A55E1">
        <w:rPr>
          <w:b/>
          <w:sz w:val="26"/>
          <w:szCs w:val="26"/>
          <w:u w:val="single"/>
        </w:rPr>
        <w:t>6</w:t>
      </w:r>
      <w:r w:rsidRPr="005A55E1">
        <w:rPr>
          <w:b/>
          <w:sz w:val="26"/>
          <w:szCs w:val="26"/>
          <w:u w:val="single"/>
        </w:rPr>
        <w:t xml:space="preserve"> года. </w:t>
      </w:r>
    </w:p>
    <w:p w:rsidR="00226689" w:rsidRPr="00AD2DDD" w:rsidRDefault="00226689" w:rsidP="00226689">
      <w:pPr>
        <w:keepLines/>
        <w:widowControl w:val="0"/>
        <w:suppressLineNumbers/>
        <w:spacing w:line="276" w:lineRule="auto"/>
        <w:ind w:firstLine="709"/>
        <w:jc w:val="both"/>
        <w:rPr>
          <w:b/>
          <w:sz w:val="26"/>
          <w:szCs w:val="26"/>
        </w:rPr>
      </w:pPr>
      <w:r w:rsidRPr="00AD2DDD">
        <w:rPr>
          <w:b/>
          <w:sz w:val="26"/>
          <w:szCs w:val="26"/>
        </w:rPr>
        <w:t xml:space="preserve">Дата окончания подачи заявок на участие в открытом аукционе установлена </w:t>
      </w:r>
      <w:r w:rsidR="005A55E1">
        <w:rPr>
          <w:b/>
          <w:sz w:val="26"/>
          <w:szCs w:val="26"/>
          <w:u w:val="single"/>
        </w:rPr>
        <w:t>29 апреля</w:t>
      </w:r>
      <w:r w:rsidRPr="00AD2DDD">
        <w:rPr>
          <w:b/>
          <w:sz w:val="26"/>
          <w:szCs w:val="26"/>
          <w:u w:val="single"/>
        </w:rPr>
        <w:t xml:space="preserve"> 201</w:t>
      </w:r>
      <w:r w:rsidR="005A55E1">
        <w:rPr>
          <w:b/>
          <w:sz w:val="26"/>
          <w:szCs w:val="26"/>
          <w:u w:val="single"/>
        </w:rPr>
        <w:t>6</w:t>
      </w:r>
      <w:r w:rsidRPr="00AD2DDD">
        <w:rPr>
          <w:b/>
          <w:sz w:val="26"/>
          <w:szCs w:val="26"/>
          <w:u w:val="single"/>
        </w:rPr>
        <w:t xml:space="preserve"> года до </w:t>
      </w:r>
      <w:r>
        <w:rPr>
          <w:b/>
          <w:sz w:val="26"/>
          <w:szCs w:val="26"/>
          <w:u w:val="single"/>
        </w:rPr>
        <w:t>1</w:t>
      </w:r>
      <w:r w:rsidR="005A55E1">
        <w:rPr>
          <w:b/>
          <w:sz w:val="26"/>
          <w:szCs w:val="26"/>
          <w:u w:val="single"/>
        </w:rPr>
        <w:t>5</w:t>
      </w:r>
      <w:r w:rsidRPr="00AD2DDD">
        <w:rPr>
          <w:b/>
          <w:sz w:val="26"/>
          <w:szCs w:val="26"/>
          <w:u w:val="single"/>
        </w:rPr>
        <w:t>-00 час</w:t>
      </w:r>
      <w:proofErr w:type="gramStart"/>
      <w:r w:rsidRPr="00AD2DDD">
        <w:rPr>
          <w:b/>
          <w:sz w:val="26"/>
          <w:szCs w:val="26"/>
        </w:rPr>
        <w:t>.</w:t>
      </w:r>
      <w:proofErr w:type="gramEnd"/>
      <w:r w:rsidRPr="00AD2DDD">
        <w:rPr>
          <w:b/>
          <w:sz w:val="26"/>
          <w:szCs w:val="26"/>
        </w:rPr>
        <w:t xml:space="preserve"> (</w:t>
      </w:r>
      <w:proofErr w:type="gramStart"/>
      <w:r w:rsidRPr="00AD2DDD">
        <w:rPr>
          <w:b/>
          <w:sz w:val="26"/>
          <w:szCs w:val="26"/>
        </w:rPr>
        <w:t>в</w:t>
      </w:r>
      <w:proofErr w:type="gramEnd"/>
      <w:r w:rsidRPr="00AD2DDD">
        <w:rPr>
          <w:b/>
          <w:sz w:val="26"/>
          <w:szCs w:val="26"/>
        </w:rPr>
        <w:t xml:space="preserve">ремя московское). </w:t>
      </w:r>
    </w:p>
    <w:p w:rsidR="00226689" w:rsidRPr="00AD2DDD" w:rsidRDefault="00226689" w:rsidP="00226689">
      <w:pPr>
        <w:keepLines/>
        <w:widowControl w:val="0"/>
        <w:suppressLineNumbers/>
        <w:spacing w:line="276" w:lineRule="auto"/>
        <w:ind w:firstLine="709"/>
        <w:jc w:val="both"/>
        <w:rPr>
          <w:b/>
          <w:sz w:val="26"/>
          <w:szCs w:val="26"/>
        </w:rPr>
      </w:pPr>
      <w:r w:rsidRPr="00AD2DDD">
        <w:rPr>
          <w:b/>
          <w:sz w:val="26"/>
          <w:szCs w:val="26"/>
        </w:rPr>
        <w:t xml:space="preserve">Дата, время и место начала рассмотрения заявок на участие в открытом аукционе </w:t>
      </w:r>
      <w:r w:rsidR="005A55E1">
        <w:rPr>
          <w:b/>
          <w:sz w:val="26"/>
          <w:szCs w:val="26"/>
          <w:u w:val="single"/>
        </w:rPr>
        <w:t>05 мая</w:t>
      </w:r>
      <w:r w:rsidRPr="00AD2DDD">
        <w:rPr>
          <w:b/>
          <w:sz w:val="26"/>
          <w:szCs w:val="26"/>
          <w:u w:val="single"/>
        </w:rPr>
        <w:t xml:space="preserve"> 201</w:t>
      </w:r>
      <w:r w:rsidR="005A55E1">
        <w:rPr>
          <w:b/>
          <w:sz w:val="26"/>
          <w:szCs w:val="26"/>
          <w:u w:val="single"/>
        </w:rPr>
        <w:t>6</w:t>
      </w:r>
      <w:r w:rsidRPr="00AD2DDD">
        <w:rPr>
          <w:b/>
          <w:sz w:val="26"/>
          <w:szCs w:val="26"/>
        </w:rPr>
        <w:t xml:space="preserve"> года в </w:t>
      </w:r>
      <w:r w:rsidR="005A55E1">
        <w:rPr>
          <w:b/>
          <w:sz w:val="26"/>
          <w:szCs w:val="26"/>
        </w:rPr>
        <w:t>09</w:t>
      </w:r>
      <w:r w:rsidRPr="00AD2DDD">
        <w:rPr>
          <w:b/>
          <w:sz w:val="26"/>
          <w:szCs w:val="26"/>
        </w:rPr>
        <w:t>-00 час</w:t>
      </w:r>
      <w:proofErr w:type="gramStart"/>
      <w:r w:rsidRPr="00AD2DDD">
        <w:rPr>
          <w:b/>
          <w:sz w:val="26"/>
          <w:szCs w:val="26"/>
        </w:rPr>
        <w:t>.</w:t>
      </w:r>
      <w:proofErr w:type="gramEnd"/>
      <w:r w:rsidRPr="00AD2DDD">
        <w:rPr>
          <w:b/>
          <w:sz w:val="26"/>
          <w:szCs w:val="26"/>
        </w:rPr>
        <w:t xml:space="preserve"> (</w:t>
      </w:r>
      <w:proofErr w:type="gramStart"/>
      <w:r w:rsidRPr="00AD2DDD">
        <w:rPr>
          <w:b/>
          <w:sz w:val="26"/>
          <w:szCs w:val="26"/>
        </w:rPr>
        <w:t>в</w:t>
      </w:r>
      <w:proofErr w:type="gramEnd"/>
      <w:r w:rsidRPr="00AD2DDD">
        <w:rPr>
          <w:b/>
          <w:sz w:val="26"/>
          <w:szCs w:val="26"/>
        </w:rPr>
        <w:t xml:space="preserve">ремя московское) по адресу: </w:t>
      </w:r>
      <w:r>
        <w:rPr>
          <w:b/>
          <w:sz w:val="26"/>
          <w:szCs w:val="26"/>
        </w:rPr>
        <w:t xml:space="preserve">Кировская область, </w:t>
      </w:r>
      <w:proofErr w:type="spellStart"/>
      <w:r w:rsidRPr="00AD2DDD">
        <w:rPr>
          <w:b/>
          <w:sz w:val="26"/>
          <w:szCs w:val="26"/>
        </w:rPr>
        <w:t>Котельнич</w:t>
      </w:r>
      <w:r>
        <w:rPr>
          <w:b/>
          <w:sz w:val="26"/>
          <w:szCs w:val="26"/>
        </w:rPr>
        <w:t>ский</w:t>
      </w:r>
      <w:proofErr w:type="spellEnd"/>
      <w:r>
        <w:rPr>
          <w:b/>
          <w:sz w:val="26"/>
          <w:szCs w:val="26"/>
        </w:rPr>
        <w:t xml:space="preserve"> р-н</w:t>
      </w:r>
      <w:r w:rsidRPr="00AD2DDD">
        <w:rPr>
          <w:b/>
          <w:sz w:val="26"/>
          <w:szCs w:val="26"/>
        </w:rPr>
        <w:t>, ул</w:t>
      </w:r>
      <w:proofErr w:type="gramStart"/>
      <w:r w:rsidRPr="00AD2DDD">
        <w:rPr>
          <w:b/>
          <w:sz w:val="26"/>
          <w:szCs w:val="26"/>
        </w:rPr>
        <w:t>.</w:t>
      </w:r>
      <w:r w:rsidR="00723FAE">
        <w:rPr>
          <w:b/>
          <w:sz w:val="26"/>
          <w:szCs w:val="26"/>
        </w:rPr>
        <w:t>С</w:t>
      </w:r>
      <w:proofErr w:type="gramEnd"/>
      <w:r w:rsidR="00723FAE">
        <w:rPr>
          <w:b/>
          <w:sz w:val="26"/>
          <w:szCs w:val="26"/>
        </w:rPr>
        <w:t>вободы</w:t>
      </w:r>
      <w:r w:rsidRPr="00AD2DDD">
        <w:rPr>
          <w:b/>
          <w:sz w:val="26"/>
          <w:szCs w:val="26"/>
        </w:rPr>
        <w:t>, д.1</w:t>
      </w:r>
      <w:r>
        <w:rPr>
          <w:b/>
          <w:sz w:val="26"/>
          <w:szCs w:val="26"/>
        </w:rPr>
        <w:t>7</w:t>
      </w:r>
      <w:r w:rsidRPr="00AD2DDD">
        <w:rPr>
          <w:b/>
          <w:sz w:val="26"/>
          <w:szCs w:val="26"/>
        </w:rPr>
        <w:t xml:space="preserve">. </w:t>
      </w:r>
    </w:p>
    <w:p w:rsidR="00226689" w:rsidRPr="00AD2DDD" w:rsidRDefault="00226689" w:rsidP="00226689">
      <w:pPr>
        <w:keepLines/>
        <w:widowControl w:val="0"/>
        <w:suppressLineNumbers/>
        <w:spacing w:line="276" w:lineRule="auto"/>
        <w:ind w:firstLine="709"/>
        <w:jc w:val="both"/>
        <w:rPr>
          <w:b/>
          <w:bCs/>
          <w:sz w:val="26"/>
          <w:szCs w:val="26"/>
        </w:rPr>
      </w:pPr>
      <w:r w:rsidRPr="00AD2DDD">
        <w:rPr>
          <w:b/>
          <w:sz w:val="26"/>
          <w:szCs w:val="26"/>
        </w:rPr>
        <w:t xml:space="preserve">Место, дата и время проведения открытого аукциона </w:t>
      </w:r>
      <w:r w:rsidR="005A55E1">
        <w:rPr>
          <w:b/>
          <w:sz w:val="26"/>
          <w:szCs w:val="26"/>
          <w:u w:val="single"/>
        </w:rPr>
        <w:t>06 мая</w:t>
      </w:r>
      <w:r w:rsidRPr="00AD2DDD">
        <w:rPr>
          <w:b/>
          <w:sz w:val="26"/>
          <w:szCs w:val="26"/>
          <w:u w:val="single"/>
        </w:rPr>
        <w:t xml:space="preserve"> 201</w:t>
      </w:r>
      <w:r w:rsidR="005A55E1">
        <w:rPr>
          <w:b/>
          <w:sz w:val="26"/>
          <w:szCs w:val="26"/>
          <w:u w:val="single"/>
        </w:rPr>
        <w:t>6</w:t>
      </w:r>
      <w:r w:rsidRPr="00AD2DDD">
        <w:rPr>
          <w:b/>
          <w:sz w:val="26"/>
          <w:szCs w:val="26"/>
          <w:u w:val="single"/>
        </w:rPr>
        <w:t xml:space="preserve"> года в </w:t>
      </w:r>
      <w:r w:rsidR="005A55E1">
        <w:rPr>
          <w:b/>
          <w:sz w:val="26"/>
          <w:szCs w:val="26"/>
          <w:u w:val="single"/>
        </w:rPr>
        <w:t>09</w:t>
      </w:r>
      <w:r w:rsidRPr="00AD2DDD">
        <w:rPr>
          <w:b/>
          <w:sz w:val="26"/>
          <w:szCs w:val="26"/>
          <w:u w:val="single"/>
        </w:rPr>
        <w:t>-00 часов</w:t>
      </w:r>
      <w:r w:rsidRPr="00AD2DDD">
        <w:rPr>
          <w:b/>
          <w:sz w:val="26"/>
          <w:szCs w:val="26"/>
        </w:rPr>
        <w:t xml:space="preserve"> (время московское) по адресу: Кировская </w:t>
      </w:r>
      <w:proofErr w:type="spellStart"/>
      <w:r w:rsidRPr="00AD2DDD">
        <w:rPr>
          <w:b/>
          <w:sz w:val="26"/>
          <w:szCs w:val="26"/>
        </w:rPr>
        <w:t>область,.Котельнич</w:t>
      </w:r>
      <w:r>
        <w:rPr>
          <w:b/>
          <w:sz w:val="26"/>
          <w:szCs w:val="26"/>
        </w:rPr>
        <w:t>ский</w:t>
      </w:r>
      <w:proofErr w:type="spellEnd"/>
      <w:r>
        <w:rPr>
          <w:b/>
          <w:sz w:val="26"/>
          <w:szCs w:val="26"/>
        </w:rPr>
        <w:t xml:space="preserve"> р-н</w:t>
      </w:r>
      <w:r w:rsidRPr="00AD2DDD">
        <w:rPr>
          <w:b/>
          <w:sz w:val="26"/>
          <w:szCs w:val="26"/>
        </w:rPr>
        <w:t xml:space="preserve">, </w:t>
      </w:r>
      <w:r w:rsidR="00723FAE">
        <w:rPr>
          <w:b/>
          <w:sz w:val="26"/>
          <w:szCs w:val="26"/>
        </w:rPr>
        <w:t xml:space="preserve">с. </w:t>
      </w:r>
      <w:proofErr w:type="spellStart"/>
      <w:r w:rsidR="00723FAE">
        <w:rPr>
          <w:b/>
          <w:sz w:val="26"/>
          <w:szCs w:val="26"/>
        </w:rPr>
        <w:t>Макарье</w:t>
      </w:r>
      <w:proofErr w:type="spellEnd"/>
      <w:r>
        <w:rPr>
          <w:b/>
          <w:sz w:val="26"/>
          <w:szCs w:val="26"/>
        </w:rPr>
        <w:t xml:space="preserve">, </w:t>
      </w:r>
      <w:r w:rsidRPr="00AD2DDD">
        <w:rPr>
          <w:b/>
          <w:sz w:val="26"/>
          <w:szCs w:val="26"/>
        </w:rPr>
        <w:t>ул</w:t>
      </w:r>
      <w:proofErr w:type="gramStart"/>
      <w:r w:rsidRPr="00AD2DDD">
        <w:rPr>
          <w:b/>
          <w:sz w:val="26"/>
          <w:szCs w:val="26"/>
        </w:rPr>
        <w:t>.</w:t>
      </w:r>
      <w:r w:rsidR="00723FAE">
        <w:rPr>
          <w:b/>
          <w:sz w:val="26"/>
          <w:szCs w:val="26"/>
        </w:rPr>
        <w:t>С</w:t>
      </w:r>
      <w:proofErr w:type="gramEnd"/>
      <w:r w:rsidR="00723FAE">
        <w:rPr>
          <w:b/>
          <w:sz w:val="26"/>
          <w:szCs w:val="26"/>
        </w:rPr>
        <w:t>вободы</w:t>
      </w:r>
      <w:r w:rsidRPr="00AD2DDD">
        <w:rPr>
          <w:b/>
          <w:sz w:val="26"/>
          <w:szCs w:val="26"/>
        </w:rPr>
        <w:t>,д.1</w:t>
      </w:r>
      <w:r>
        <w:rPr>
          <w:b/>
          <w:sz w:val="26"/>
          <w:szCs w:val="26"/>
        </w:rPr>
        <w:t>7</w:t>
      </w:r>
      <w:r w:rsidRPr="00AD2DDD">
        <w:rPr>
          <w:b/>
          <w:sz w:val="26"/>
          <w:szCs w:val="26"/>
        </w:rPr>
        <w:t xml:space="preserve">, </w:t>
      </w:r>
      <w:r w:rsidR="00723FAE">
        <w:rPr>
          <w:b/>
          <w:sz w:val="26"/>
          <w:szCs w:val="26"/>
        </w:rPr>
        <w:t>администрация.</w:t>
      </w:r>
    </w:p>
    <w:p w:rsidR="00226689" w:rsidRPr="00AD2DDD" w:rsidRDefault="00226689" w:rsidP="00226689">
      <w:pPr>
        <w:keepLines/>
        <w:widowControl w:val="0"/>
        <w:suppressLineNumbers/>
        <w:spacing w:line="276" w:lineRule="auto"/>
        <w:ind w:firstLine="709"/>
        <w:jc w:val="both"/>
        <w:rPr>
          <w:b/>
          <w:sz w:val="26"/>
          <w:szCs w:val="26"/>
        </w:rPr>
      </w:pPr>
      <w:r w:rsidRPr="00AD2DDD">
        <w:rPr>
          <w:b/>
          <w:sz w:val="26"/>
          <w:szCs w:val="26"/>
        </w:rPr>
        <w:t>Регистрация участников за 15 минут до проведения открытого аукциона</w:t>
      </w:r>
    </w:p>
    <w:p w:rsidR="00226689" w:rsidRPr="00AD2DDD" w:rsidRDefault="00226689" w:rsidP="00226689">
      <w:pPr>
        <w:widowControl w:val="0"/>
        <w:spacing w:line="276" w:lineRule="auto"/>
        <w:ind w:firstLine="709"/>
        <w:jc w:val="both"/>
        <w:rPr>
          <w:sz w:val="26"/>
          <w:szCs w:val="26"/>
        </w:rPr>
      </w:pPr>
      <w:r w:rsidRPr="00AD2DDD">
        <w:rPr>
          <w:sz w:val="26"/>
          <w:szCs w:val="26"/>
        </w:rPr>
        <w:t xml:space="preserve">Организатор аукциона вправе принять решение о внесении изменений в извещение о проведении аукциона не </w:t>
      </w:r>
      <w:proofErr w:type="gramStart"/>
      <w:r w:rsidRPr="00AD2DDD">
        <w:rPr>
          <w:sz w:val="26"/>
          <w:szCs w:val="26"/>
        </w:rPr>
        <w:t>позднее</w:t>
      </w:r>
      <w:proofErr w:type="gramEnd"/>
      <w:r w:rsidRPr="00AD2DDD">
        <w:rPr>
          <w:sz w:val="26"/>
          <w:szCs w:val="26"/>
        </w:rPr>
        <w:t xml:space="preserve"> чем за пять дней до даты окончания подачи заявок на участие в аукционе. Организатор аукциона вправе отказаться от проведения аукциона не </w:t>
      </w:r>
      <w:proofErr w:type="gramStart"/>
      <w:r w:rsidRPr="00AD2DDD">
        <w:rPr>
          <w:sz w:val="26"/>
          <w:szCs w:val="26"/>
        </w:rPr>
        <w:t>позднее</w:t>
      </w:r>
      <w:proofErr w:type="gramEnd"/>
      <w:r w:rsidRPr="00AD2DDD">
        <w:rPr>
          <w:sz w:val="26"/>
          <w:szCs w:val="26"/>
        </w:rPr>
        <w:t xml:space="preserve"> чем за пять дней до даты окончания срока подачи заявок на участие в аукционе.</w:t>
      </w:r>
    </w:p>
    <w:p w:rsidR="00226689" w:rsidRPr="00AD2DDD" w:rsidRDefault="00226689" w:rsidP="00226689">
      <w:pPr>
        <w:pStyle w:val="a4"/>
        <w:widowControl w:val="0"/>
        <w:spacing w:after="0" w:line="276" w:lineRule="auto"/>
        <w:ind w:firstLine="709"/>
        <w:jc w:val="both"/>
        <w:rPr>
          <w:sz w:val="26"/>
          <w:szCs w:val="26"/>
        </w:rPr>
      </w:pPr>
      <w:r w:rsidRPr="00AD2DDD">
        <w:rPr>
          <w:sz w:val="26"/>
          <w:szCs w:val="26"/>
        </w:rPr>
        <w:t>Дата заключения договоров аренды: не ранее чем через десять дней и не позднее чем через двадцать дней со дня размещения протокола о результатах аукциона.</w:t>
      </w:r>
    </w:p>
    <w:p w:rsidR="00226689" w:rsidRPr="00AD2DDD" w:rsidRDefault="00226689" w:rsidP="00226689">
      <w:pPr>
        <w:widowControl w:val="0"/>
        <w:shd w:val="clear" w:color="auto" w:fill="FFFFFF"/>
        <w:spacing w:line="276" w:lineRule="auto"/>
        <w:ind w:firstLine="709"/>
        <w:jc w:val="both"/>
        <w:rPr>
          <w:sz w:val="26"/>
          <w:szCs w:val="26"/>
        </w:rPr>
      </w:pPr>
      <w:r w:rsidRPr="00AD2DDD">
        <w:rPr>
          <w:sz w:val="26"/>
          <w:szCs w:val="26"/>
        </w:rPr>
        <w:t xml:space="preserve">Описание объектов аукциона, форма заявки на участие в аукционе, перечень представляемых документов и проект договора аренды входит в состав </w:t>
      </w:r>
      <w:r w:rsidRPr="00AD2DDD">
        <w:rPr>
          <w:sz w:val="26"/>
          <w:szCs w:val="26"/>
        </w:rPr>
        <w:lastRenderedPageBreak/>
        <w:t>аукционной документации.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1.2. Объекты аукциона.</w:t>
      </w:r>
    </w:p>
    <w:p w:rsidR="00226689" w:rsidRPr="00AD2DDD" w:rsidRDefault="00226689" w:rsidP="00226689">
      <w:pPr>
        <w:widowControl w:val="0"/>
        <w:shd w:val="clear" w:color="auto" w:fill="FFFFFF"/>
        <w:spacing w:line="276" w:lineRule="auto"/>
        <w:ind w:firstLine="709"/>
        <w:jc w:val="both"/>
        <w:rPr>
          <w:sz w:val="26"/>
          <w:szCs w:val="26"/>
        </w:rPr>
      </w:pPr>
      <w:r w:rsidRPr="00AD2DDD">
        <w:rPr>
          <w:sz w:val="26"/>
          <w:szCs w:val="26"/>
        </w:rPr>
        <w:t>Лот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6080"/>
      </w:tblGrid>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Место расположения имущества</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shd w:val="clear" w:color="auto" w:fill="FFFFFF"/>
              <w:spacing w:line="276" w:lineRule="auto"/>
              <w:jc w:val="both"/>
              <w:rPr>
                <w:sz w:val="26"/>
                <w:szCs w:val="26"/>
                <w:lang w:eastAsia="en-US"/>
              </w:rPr>
            </w:pPr>
            <w:r w:rsidRPr="00AD2DDD">
              <w:rPr>
                <w:sz w:val="26"/>
                <w:szCs w:val="26"/>
              </w:rPr>
              <w:t xml:space="preserve">Кировская область, </w:t>
            </w:r>
            <w:proofErr w:type="spellStart"/>
            <w:r w:rsidRPr="00AD2DDD">
              <w:rPr>
                <w:sz w:val="26"/>
                <w:szCs w:val="26"/>
              </w:rPr>
              <w:t>Котель</w:t>
            </w:r>
            <w:r>
              <w:rPr>
                <w:sz w:val="26"/>
                <w:szCs w:val="26"/>
              </w:rPr>
              <w:t>ни</w:t>
            </w:r>
            <w:r w:rsidRPr="00AD2DDD">
              <w:rPr>
                <w:sz w:val="26"/>
                <w:szCs w:val="26"/>
              </w:rPr>
              <w:t>чский</w:t>
            </w:r>
            <w:proofErr w:type="spellEnd"/>
            <w:r w:rsidRPr="00AD2DDD">
              <w:rPr>
                <w:sz w:val="26"/>
                <w:szCs w:val="26"/>
              </w:rPr>
              <w:t xml:space="preserve"> район, </w:t>
            </w:r>
            <w:proofErr w:type="spellStart"/>
            <w:r w:rsidR="00723FAE">
              <w:rPr>
                <w:sz w:val="26"/>
                <w:szCs w:val="26"/>
              </w:rPr>
              <w:t>с</w:t>
            </w:r>
            <w:proofErr w:type="gramStart"/>
            <w:r w:rsidR="00723FAE">
              <w:rPr>
                <w:sz w:val="26"/>
                <w:szCs w:val="26"/>
              </w:rPr>
              <w:t>.М</w:t>
            </w:r>
            <w:proofErr w:type="gramEnd"/>
            <w:r w:rsidR="00723FAE">
              <w:rPr>
                <w:sz w:val="26"/>
                <w:szCs w:val="26"/>
              </w:rPr>
              <w:t>акарье</w:t>
            </w:r>
            <w:proofErr w:type="spellEnd"/>
            <w:r w:rsidRPr="00AD2DDD">
              <w:rPr>
                <w:sz w:val="26"/>
                <w:szCs w:val="26"/>
              </w:rPr>
              <w:t xml:space="preserve">, ул. </w:t>
            </w:r>
            <w:r w:rsidR="00723FAE">
              <w:rPr>
                <w:sz w:val="26"/>
                <w:szCs w:val="26"/>
              </w:rPr>
              <w:t>Советская,4</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 xml:space="preserve">Наименование имущества </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E24BB7" w:rsidP="00723FAE">
            <w:pPr>
              <w:shd w:val="clear" w:color="auto" w:fill="FFFFFF"/>
              <w:spacing w:after="200" w:line="276" w:lineRule="auto"/>
              <w:jc w:val="both"/>
              <w:rPr>
                <w:sz w:val="26"/>
                <w:szCs w:val="26"/>
                <w:lang w:eastAsia="en-US"/>
              </w:rPr>
            </w:pPr>
            <w:r>
              <w:rPr>
                <w:sz w:val="26"/>
                <w:szCs w:val="26"/>
              </w:rPr>
              <w:t>Нежилое помещение</w:t>
            </w:r>
            <w:r w:rsidR="00226689" w:rsidRPr="00AD2DDD">
              <w:rPr>
                <w:sz w:val="26"/>
                <w:szCs w:val="26"/>
              </w:rPr>
              <w:t xml:space="preserve"> общей площадью </w:t>
            </w:r>
            <w:r w:rsidR="007D4BEB">
              <w:rPr>
                <w:b/>
                <w:sz w:val="26"/>
                <w:szCs w:val="26"/>
              </w:rPr>
              <w:t>46</w:t>
            </w:r>
            <w:r w:rsidR="00226689" w:rsidRPr="00723FAE">
              <w:rPr>
                <w:b/>
                <w:sz w:val="26"/>
                <w:szCs w:val="26"/>
              </w:rPr>
              <w:t xml:space="preserve"> кв.м.,</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rPr>
                <w:sz w:val="26"/>
                <w:szCs w:val="26"/>
                <w:lang w:eastAsia="en-US"/>
              </w:rPr>
            </w:pPr>
            <w:r w:rsidRPr="00AD2DDD">
              <w:rPr>
                <w:sz w:val="26"/>
                <w:szCs w:val="26"/>
              </w:rPr>
              <w:t>Краткая техническая характеристика и техническое состояние имущества</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723FAE" w:rsidP="00723FAE">
            <w:pPr>
              <w:widowControl w:val="0"/>
              <w:spacing w:line="276" w:lineRule="auto"/>
              <w:jc w:val="both"/>
              <w:rPr>
                <w:sz w:val="26"/>
                <w:szCs w:val="26"/>
                <w:lang w:eastAsia="en-US"/>
              </w:rPr>
            </w:pPr>
            <w:r>
              <w:rPr>
                <w:sz w:val="26"/>
                <w:szCs w:val="26"/>
              </w:rPr>
              <w:t>Помещение находится на первом этаже</w:t>
            </w:r>
            <w:r w:rsidR="00E24BB7">
              <w:rPr>
                <w:sz w:val="26"/>
                <w:szCs w:val="26"/>
              </w:rPr>
              <w:t xml:space="preserve"> двухэтажного кирпичного здания, отопление печное. Помещение</w:t>
            </w:r>
            <w:r w:rsidR="00226689" w:rsidRPr="00723FAE">
              <w:rPr>
                <w:sz w:val="26"/>
                <w:szCs w:val="26"/>
              </w:rPr>
              <w:t xml:space="preserve"> в удовлетворительном состоянии.</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Цель использования</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 xml:space="preserve">под </w:t>
            </w:r>
            <w:r>
              <w:rPr>
                <w:sz w:val="26"/>
                <w:szCs w:val="26"/>
              </w:rPr>
              <w:t>магазин</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Срок аренды</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C20F24" w:rsidP="00C20F24">
            <w:pPr>
              <w:widowControl w:val="0"/>
              <w:spacing w:line="276" w:lineRule="auto"/>
              <w:jc w:val="both"/>
              <w:rPr>
                <w:sz w:val="26"/>
                <w:szCs w:val="26"/>
                <w:lang w:eastAsia="en-US"/>
              </w:rPr>
            </w:pPr>
            <w:r>
              <w:rPr>
                <w:b/>
                <w:sz w:val="26"/>
                <w:szCs w:val="26"/>
              </w:rPr>
              <w:t>на 5</w:t>
            </w:r>
            <w:r w:rsidR="00226689" w:rsidRPr="00E24BB7">
              <w:rPr>
                <w:b/>
                <w:sz w:val="26"/>
                <w:szCs w:val="26"/>
              </w:rPr>
              <w:t xml:space="preserve"> </w:t>
            </w:r>
            <w:r>
              <w:rPr>
                <w:b/>
                <w:sz w:val="26"/>
                <w:szCs w:val="26"/>
              </w:rPr>
              <w:t>лет</w:t>
            </w:r>
            <w:r w:rsidR="00226689" w:rsidRPr="00AD2DDD">
              <w:rPr>
                <w:sz w:val="26"/>
                <w:szCs w:val="26"/>
              </w:rPr>
              <w:t>;</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226689" w:rsidP="00723FAE">
            <w:pPr>
              <w:widowControl w:val="0"/>
              <w:spacing w:line="276" w:lineRule="auto"/>
              <w:jc w:val="both"/>
              <w:rPr>
                <w:sz w:val="26"/>
                <w:szCs w:val="26"/>
                <w:lang w:eastAsia="en-US"/>
              </w:rPr>
            </w:pPr>
            <w:r w:rsidRPr="00AD2DDD">
              <w:rPr>
                <w:sz w:val="26"/>
                <w:szCs w:val="26"/>
              </w:rPr>
              <w:t xml:space="preserve">Начальный (минимальный) размер арендной платы </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C20F24" w:rsidP="00C20F24">
            <w:pPr>
              <w:spacing w:after="200" w:line="276" w:lineRule="auto"/>
              <w:jc w:val="both"/>
              <w:rPr>
                <w:sz w:val="26"/>
                <w:szCs w:val="26"/>
                <w:lang w:eastAsia="en-US"/>
              </w:rPr>
            </w:pPr>
            <w:r>
              <w:rPr>
                <w:b/>
                <w:sz w:val="26"/>
                <w:szCs w:val="26"/>
              </w:rPr>
              <w:t>31271</w:t>
            </w:r>
            <w:r w:rsidR="00226689" w:rsidRPr="00AD2DDD">
              <w:rPr>
                <w:b/>
                <w:sz w:val="26"/>
                <w:szCs w:val="26"/>
              </w:rPr>
              <w:t>,</w:t>
            </w:r>
            <w:r>
              <w:rPr>
                <w:b/>
                <w:sz w:val="26"/>
                <w:szCs w:val="26"/>
              </w:rPr>
              <w:t>19</w:t>
            </w:r>
            <w:r w:rsidR="00226689" w:rsidRPr="00AD2DDD">
              <w:rPr>
                <w:b/>
                <w:bCs/>
                <w:sz w:val="26"/>
                <w:szCs w:val="26"/>
              </w:rPr>
              <w:t xml:space="preserve"> руб. </w:t>
            </w:r>
            <w:r w:rsidR="00226689" w:rsidRPr="00AD2DDD">
              <w:rPr>
                <w:bCs/>
                <w:sz w:val="26"/>
                <w:szCs w:val="26"/>
              </w:rPr>
              <w:t>в год (без</w:t>
            </w:r>
            <w:r>
              <w:rPr>
                <w:bCs/>
                <w:sz w:val="26"/>
                <w:szCs w:val="26"/>
              </w:rPr>
              <w:t xml:space="preserve"> </w:t>
            </w:r>
            <w:r w:rsidR="00226689" w:rsidRPr="00AD2DDD">
              <w:rPr>
                <w:bCs/>
                <w:sz w:val="26"/>
                <w:szCs w:val="26"/>
              </w:rPr>
              <w:t xml:space="preserve">учета </w:t>
            </w:r>
            <w:r w:rsidR="00226689" w:rsidRPr="00AD2DDD">
              <w:rPr>
                <w:sz w:val="26"/>
                <w:szCs w:val="26"/>
              </w:rPr>
              <w:t>НДС, коммунальных и иных платежей). Коммунальные услуги оплачиваются арендатором отдельно.</w:t>
            </w:r>
          </w:p>
        </w:tc>
      </w:tr>
      <w:tr w:rsidR="00226689" w:rsidRPr="00AD2DDD" w:rsidTr="007D4BEB">
        <w:tc>
          <w:tcPr>
            <w:tcW w:w="3016" w:type="dxa"/>
            <w:tcBorders>
              <w:top w:val="single" w:sz="4" w:space="0" w:color="auto"/>
              <w:left w:val="single" w:sz="4" w:space="0" w:color="auto"/>
              <w:bottom w:val="single" w:sz="4" w:space="0" w:color="auto"/>
              <w:right w:val="single" w:sz="4" w:space="0" w:color="auto"/>
            </w:tcBorders>
          </w:tcPr>
          <w:p w:rsidR="00226689" w:rsidRPr="00AD2DDD" w:rsidRDefault="00C20F24" w:rsidP="00723FAE">
            <w:pPr>
              <w:widowControl w:val="0"/>
              <w:spacing w:line="276" w:lineRule="auto"/>
              <w:jc w:val="both"/>
              <w:rPr>
                <w:sz w:val="26"/>
                <w:szCs w:val="26"/>
              </w:rPr>
            </w:pPr>
            <w:r>
              <w:rPr>
                <w:sz w:val="26"/>
                <w:szCs w:val="26"/>
              </w:rPr>
              <w:t>Требование о внесении задатка 2</w:t>
            </w:r>
            <w:r w:rsidR="00226689">
              <w:rPr>
                <w:sz w:val="26"/>
                <w:szCs w:val="26"/>
              </w:rPr>
              <w:t>0% от начального (минимального) размера арендной платы</w:t>
            </w:r>
          </w:p>
        </w:tc>
        <w:tc>
          <w:tcPr>
            <w:tcW w:w="6080" w:type="dxa"/>
            <w:tcBorders>
              <w:top w:val="single" w:sz="4" w:space="0" w:color="auto"/>
              <w:left w:val="single" w:sz="4" w:space="0" w:color="auto"/>
              <w:bottom w:val="single" w:sz="4" w:space="0" w:color="auto"/>
              <w:right w:val="single" w:sz="4" w:space="0" w:color="auto"/>
            </w:tcBorders>
          </w:tcPr>
          <w:p w:rsidR="00226689" w:rsidRPr="00AD2DDD" w:rsidRDefault="00C20F24" w:rsidP="00C20F24">
            <w:pPr>
              <w:spacing w:after="200" w:line="276" w:lineRule="auto"/>
              <w:jc w:val="both"/>
              <w:rPr>
                <w:b/>
                <w:sz w:val="26"/>
                <w:szCs w:val="26"/>
              </w:rPr>
            </w:pPr>
            <w:r>
              <w:rPr>
                <w:b/>
                <w:sz w:val="26"/>
                <w:szCs w:val="26"/>
              </w:rPr>
              <w:t>6254</w:t>
            </w:r>
            <w:r w:rsidR="00226689">
              <w:rPr>
                <w:b/>
                <w:sz w:val="26"/>
                <w:szCs w:val="26"/>
              </w:rPr>
              <w:t>,2</w:t>
            </w:r>
            <w:r>
              <w:rPr>
                <w:b/>
                <w:sz w:val="26"/>
                <w:szCs w:val="26"/>
              </w:rPr>
              <w:t>4</w:t>
            </w:r>
            <w:r w:rsidR="00226689">
              <w:rPr>
                <w:b/>
                <w:sz w:val="26"/>
                <w:szCs w:val="26"/>
              </w:rPr>
              <w:t xml:space="preserve"> руб.</w:t>
            </w:r>
          </w:p>
        </w:tc>
      </w:tr>
    </w:tbl>
    <w:p w:rsidR="007D4BEB" w:rsidRDefault="007D4BEB" w:rsidP="007D4BEB">
      <w:pPr>
        <w:widowControl w:val="0"/>
        <w:shd w:val="clear" w:color="auto" w:fill="FFFFFF"/>
        <w:spacing w:line="276" w:lineRule="auto"/>
        <w:ind w:firstLine="709"/>
        <w:jc w:val="both"/>
        <w:rPr>
          <w:sz w:val="26"/>
          <w:szCs w:val="26"/>
        </w:rPr>
      </w:pPr>
    </w:p>
    <w:p w:rsidR="007D4BEB" w:rsidRPr="00AD2DDD" w:rsidRDefault="007D4BEB" w:rsidP="007D4BEB">
      <w:pPr>
        <w:widowControl w:val="0"/>
        <w:shd w:val="clear" w:color="auto" w:fill="FFFFFF"/>
        <w:spacing w:line="276" w:lineRule="auto"/>
        <w:ind w:firstLine="709"/>
        <w:jc w:val="both"/>
        <w:rPr>
          <w:sz w:val="26"/>
          <w:szCs w:val="26"/>
        </w:rPr>
      </w:pPr>
      <w:r>
        <w:rPr>
          <w:sz w:val="26"/>
          <w:szCs w:val="26"/>
        </w:rPr>
        <w:t>Лот №2</w:t>
      </w:r>
      <w:r w:rsidRPr="00AD2DDD">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6080"/>
      </w:tblGrid>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Место расположения имущества</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shd w:val="clear" w:color="auto" w:fill="FFFFFF"/>
              <w:spacing w:line="276" w:lineRule="auto"/>
              <w:jc w:val="both"/>
              <w:rPr>
                <w:sz w:val="26"/>
                <w:szCs w:val="26"/>
                <w:lang w:eastAsia="en-US"/>
              </w:rPr>
            </w:pPr>
            <w:r w:rsidRPr="00AD2DDD">
              <w:rPr>
                <w:sz w:val="26"/>
                <w:szCs w:val="26"/>
              </w:rPr>
              <w:t xml:space="preserve">Кировская область, </w:t>
            </w:r>
            <w:proofErr w:type="spellStart"/>
            <w:r w:rsidRPr="00AD2DDD">
              <w:rPr>
                <w:sz w:val="26"/>
                <w:szCs w:val="26"/>
              </w:rPr>
              <w:t>Котель</w:t>
            </w:r>
            <w:r>
              <w:rPr>
                <w:sz w:val="26"/>
                <w:szCs w:val="26"/>
              </w:rPr>
              <w:t>ни</w:t>
            </w:r>
            <w:r w:rsidRPr="00AD2DDD">
              <w:rPr>
                <w:sz w:val="26"/>
                <w:szCs w:val="26"/>
              </w:rPr>
              <w:t>чский</w:t>
            </w:r>
            <w:proofErr w:type="spellEnd"/>
            <w:r w:rsidRPr="00AD2DDD">
              <w:rPr>
                <w:sz w:val="26"/>
                <w:szCs w:val="26"/>
              </w:rPr>
              <w:t xml:space="preserve"> район, </w:t>
            </w:r>
            <w:r>
              <w:rPr>
                <w:sz w:val="26"/>
                <w:szCs w:val="26"/>
              </w:rPr>
              <w:t>с</w:t>
            </w:r>
            <w:proofErr w:type="gramStart"/>
            <w:r>
              <w:rPr>
                <w:sz w:val="26"/>
                <w:szCs w:val="26"/>
              </w:rPr>
              <w:t>.К</w:t>
            </w:r>
            <w:proofErr w:type="gramEnd"/>
            <w:r>
              <w:rPr>
                <w:sz w:val="26"/>
                <w:szCs w:val="26"/>
              </w:rPr>
              <w:t>урино, ул.Набережная, д.20</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 xml:space="preserve">Наименование имущества </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shd w:val="clear" w:color="auto" w:fill="FFFFFF"/>
              <w:spacing w:after="200" w:line="276" w:lineRule="auto"/>
              <w:jc w:val="both"/>
              <w:rPr>
                <w:sz w:val="26"/>
                <w:szCs w:val="26"/>
                <w:lang w:eastAsia="en-US"/>
              </w:rPr>
            </w:pPr>
            <w:r>
              <w:rPr>
                <w:sz w:val="26"/>
                <w:szCs w:val="26"/>
              </w:rPr>
              <w:t xml:space="preserve">Нежилое помещение </w:t>
            </w:r>
            <w:r w:rsidRPr="00AD2DDD">
              <w:rPr>
                <w:sz w:val="26"/>
                <w:szCs w:val="26"/>
              </w:rPr>
              <w:t xml:space="preserve"> общей площадью </w:t>
            </w:r>
            <w:r>
              <w:rPr>
                <w:b/>
                <w:sz w:val="26"/>
                <w:szCs w:val="26"/>
              </w:rPr>
              <w:t>42</w:t>
            </w:r>
            <w:r w:rsidRPr="00723FAE">
              <w:rPr>
                <w:b/>
                <w:sz w:val="26"/>
                <w:szCs w:val="26"/>
              </w:rPr>
              <w:t xml:space="preserve"> кв.м.,</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rPr>
                <w:sz w:val="26"/>
                <w:szCs w:val="26"/>
                <w:lang w:eastAsia="en-US"/>
              </w:rPr>
            </w:pPr>
            <w:r w:rsidRPr="00AD2DDD">
              <w:rPr>
                <w:sz w:val="26"/>
                <w:szCs w:val="26"/>
              </w:rPr>
              <w:t>Краткая техническая характеристика и техническое состояние имущества</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Pr>
                <w:sz w:val="26"/>
                <w:szCs w:val="26"/>
              </w:rPr>
              <w:t>Одноэтажное бревенчатое здание, обшитое доской, отопление печное. Помещение</w:t>
            </w:r>
            <w:r w:rsidRPr="00723FAE">
              <w:rPr>
                <w:sz w:val="26"/>
                <w:szCs w:val="26"/>
              </w:rPr>
              <w:t xml:space="preserve"> в удовлетворительном состоянии.</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Цель использования</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 xml:space="preserve">под </w:t>
            </w:r>
            <w:r>
              <w:rPr>
                <w:sz w:val="26"/>
                <w:szCs w:val="26"/>
              </w:rPr>
              <w:t>магазин</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Срок аренды</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C20F24" w:rsidP="00C20F24">
            <w:pPr>
              <w:widowControl w:val="0"/>
              <w:spacing w:line="276" w:lineRule="auto"/>
              <w:jc w:val="both"/>
              <w:rPr>
                <w:sz w:val="26"/>
                <w:szCs w:val="26"/>
                <w:lang w:eastAsia="en-US"/>
              </w:rPr>
            </w:pPr>
            <w:r>
              <w:rPr>
                <w:b/>
                <w:sz w:val="26"/>
                <w:szCs w:val="26"/>
              </w:rPr>
              <w:t>на 5</w:t>
            </w:r>
            <w:r w:rsidR="007D4BEB" w:rsidRPr="00E24BB7">
              <w:rPr>
                <w:b/>
                <w:sz w:val="26"/>
                <w:szCs w:val="26"/>
              </w:rPr>
              <w:t xml:space="preserve"> </w:t>
            </w:r>
            <w:r>
              <w:rPr>
                <w:b/>
                <w:sz w:val="26"/>
                <w:szCs w:val="26"/>
              </w:rPr>
              <w:t>лет</w:t>
            </w:r>
            <w:r w:rsidR="007D4BEB" w:rsidRPr="00AD2DDD">
              <w:rPr>
                <w:sz w:val="26"/>
                <w:szCs w:val="26"/>
              </w:rPr>
              <w:t>;</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7D4BEB" w:rsidP="007D4BEB">
            <w:pPr>
              <w:widowControl w:val="0"/>
              <w:spacing w:line="276" w:lineRule="auto"/>
              <w:jc w:val="both"/>
              <w:rPr>
                <w:sz w:val="26"/>
                <w:szCs w:val="26"/>
                <w:lang w:eastAsia="en-US"/>
              </w:rPr>
            </w:pPr>
            <w:r w:rsidRPr="00AD2DDD">
              <w:rPr>
                <w:sz w:val="26"/>
                <w:szCs w:val="26"/>
              </w:rPr>
              <w:t xml:space="preserve">Начальный (минимальный) размер арендной платы </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C20F24" w:rsidP="00C20F24">
            <w:pPr>
              <w:spacing w:after="200" w:line="276" w:lineRule="auto"/>
              <w:jc w:val="both"/>
              <w:rPr>
                <w:sz w:val="26"/>
                <w:szCs w:val="26"/>
                <w:lang w:eastAsia="en-US"/>
              </w:rPr>
            </w:pPr>
            <w:r>
              <w:rPr>
                <w:b/>
                <w:sz w:val="26"/>
                <w:szCs w:val="26"/>
              </w:rPr>
              <w:t>1</w:t>
            </w:r>
            <w:r w:rsidR="007D4BEB">
              <w:rPr>
                <w:b/>
                <w:sz w:val="26"/>
                <w:szCs w:val="26"/>
              </w:rPr>
              <w:t xml:space="preserve">6 </w:t>
            </w:r>
            <w:r>
              <w:rPr>
                <w:b/>
                <w:sz w:val="26"/>
                <w:szCs w:val="26"/>
              </w:rPr>
              <w:t>271</w:t>
            </w:r>
            <w:r w:rsidR="007D4BEB" w:rsidRPr="00AD2DDD">
              <w:rPr>
                <w:b/>
                <w:sz w:val="26"/>
                <w:szCs w:val="26"/>
              </w:rPr>
              <w:t>,</w:t>
            </w:r>
            <w:r>
              <w:rPr>
                <w:b/>
                <w:sz w:val="26"/>
                <w:szCs w:val="26"/>
              </w:rPr>
              <w:t>19</w:t>
            </w:r>
            <w:r w:rsidR="007D4BEB" w:rsidRPr="00AD2DDD">
              <w:rPr>
                <w:b/>
                <w:bCs/>
                <w:sz w:val="26"/>
                <w:szCs w:val="26"/>
              </w:rPr>
              <w:t xml:space="preserve"> руб. </w:t>
            </w:r>
            <w:r w:rsidR="007D4BEB" w:rsidRPr="00AD2DDD">
              <w:rPr>
                <w:bCs/>
                <w:sz w:val="26"/>
                <w:szCs w:val="26"/>
              </w:rPr>
              <w:t>в год (</w:t>
            </w:r>
            <w:proofErr w:type="spellStart"/>
            <w:r w:rsidR="007D4BEB" w:rsidRPr="00AD2DDD">
              <w:rPr>
                <w:bCs/>
                <w:sz w:val="26"/>
                <w:szCs w:val="26"/>
              </w:rPr>
              <w:t>безучета</w:t>
            </w:r>
            <w:proofErr w:type="spellEnd"/>
            <w:r w:rsidR="007D4BEB" w:rsidRPr="00AD2DDD">
              <w:rPr>
                <w:bCs/>
                <w:sz w:val="26"/>
                <w:szCs w:val="26"/>
              </w:rPr>
              <w:t xml:space="preserve"> </w:t>
            </w:r>
            <w:r w:rsidR="007D4BEB" w:rsidRPr="00AD2DDD">
              <w:rPr>
                <w:sz w:val="26"/>
                <w:szCs w:val="26"/>
              </w:rPr>
              <w:t>НДС, коммунальных и иных платежей). Коммунальные услуги оплачиваются арендатором отдельно.</w:t>
            </w:r>
          </w:p>
        </w:tc>
      </w:tr>
      <w:tr w:rsidR="007D4BEB" w:rsidRPr="00AD2DDD" w:rsidTr="00BC2E70">
        <w:tc>
          <w:tcPr>
            <w:tcW w:w="3016" w:type="dxa"/>
            <w:tcBorders>
              <w:top w:val="single" w:sz="4" w:space="0" w:color="auto"/>
              <w:left w:val="single" w:sz="4" w:space="0" w:color="auto"/>
              <w:bottom w:val="single" w:sz="4" w:space="0" w:color="auto"/>
              <w:right w:val="single" w:sz="4" w:space="0" w:color="auto"/>
            </w:tcBorders>
          </w:tcPr>
          <w:p w:rsidR="007D4BEB" w:rsidRPr="00AD2DDD" w:rsidRDefault="00C20F24" w:rsidP="007D4BEB">
            <w:pPr>
              <w:widowControl w:val="0"/>
              <w:spacing w:line="276" w:lineRule="auto"/>
              <w:jc w:val="both"/>
              <w:rPr>
                <w:sz w:val="26"/>
                <w:szCs w:val="26"/>
              </w:rPr>
            </w:pPr>
            <w:r>
              <w:rPr>
                <w:sz w:val="26"/>
                <w:szCs w:val="26"/>
              </w:rPr>
              <w:t>Требование о внесении задатка 2</w:t>
            </w:r>
            <w:r w:rsidR="007D4BEB">
              <w:rPr>
                <w:sz w:val="26"/>
                <w:szCs w:val="26"/>
              </w:rPr>
              <w:t xml:space="preserve">0% от начального (минимального) размера </w:t>
            </w:r>
            <w:r w:rsidR="007D4BEB">
              <w:rPr>
                <w:sz w:val="26"/>
                <w:szCs w:val="26"/>
              </w:rPr>
              <w:lastRenderedPageBreak/>
              <w:t>арендной платы</w:t>
            </w:r>
          </w:p>
        </w:tc>
        <w:tc>
          <w:tcPr>
            <w:tcW w:w="6080" w:type="dxa"/>
            <w:tcBorders>
              <w:top w:val="single" w:sz="4" w:space="0" w:color="auto"/>
              <w:left w:val="single" w:sz="4" w:space="0" w:color="auto"/>
              <w:bottom w:val="single" w:sz="4" w:space="0" w:color="auto"/>
              <w:right w:val="single" w:sz="4" w:space="0" w:color="auto"/>
            </w:tcBorders>
          </w:tcPr>
          <w:p w:rsidR="007D4BEB" w:rsidRPr="00AD2DDD" w:rsidRDefault="00C20F24" w:rsidP="007D4BEB">
            <w:pPr>
              <w:spacing w:after="200" w:line="276" w:lineRule="auto"/>
              <w:jc w:val="both"/>
              <w:rPr>
                <w:b/>
                <w:sz w:val="26"/>
                <w:szCs w:val="26"/>
              </w:rPr>
            </w:pPr>
            <w:r>
              <w:rPr>
                <w:b/>
                <w:sz w:val="26"/>
                <w:szCs w:val="26"/>
              </w:rPr>
              <w:lastRenderedPageBreak/>
              <w:t>3254,24</w:t>
            </w:r>
            <w:r w:rsidR="007D4BEB">
              <w:rPr>
                <w:b/>
                <w:sz w:val="26"/>
                <w:szCs w:val="26"/>
              </w:rPr>
              <w:t xml:space="preserve"> руб.</w:t>
            </w:r>
          </w:p>
        </w:tc>
      </w:tr>
    </w:tbl>
    <w:p w:rsidR="00BC2E70" w:rsidRPr="00AD2DDD" w:rsidRDefault="00BC2E70" w:rsidP="00BC2E70">
      <w:pPr>
        <w:widowControl w:val="0"/>
        <w:shd w:val="clear" w:color="auto" w:fill="FFFFFF"/>
        <w:spacing w:line="276" w:lineRule="auto"/>
        <w:ind w:firstLine="709"/>
        <w:jc w:val="both"/>
        <w:rPr>
          <w:sz w:val="26"/>
          <w:szCs w:val="26"/>
        </w:rPr>
      </w:pPr>
      <w:r>
        <w:rPr>
          <w:sz w:val="26"/>
          <w:szCs w:val="26"/>
        </w:rPr>
        <w:lastRenderedPageBreak/>
        <w:t>Лот №3</w:t>
      </w:r>
      <w:r w:rsidRPr="00AD2DDD">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6256"/>
      </w:tblGrid>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Место расположения имущества</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shd w:val="clear" w:color="auto" w:fill="FFFFFF"/>
              <w:spacing w:line="276" w:lineRule="auto"/>
              <w:jc w:val="both"/>
              <w:rPr>
                <w:sz w:val="26"/>
                <w:szCs w:val="26"/>
                <w:lang w:eastAsia="en-US"/>
              </w:rPr>
            </w:pPr>
            <w:r w:rsidRPr="00AD2DDD">
              <w:rPr>
                <w:sz w:val="26"/>
                <w:szCs w:val="26"/>
              </w:rPr>
              <w:t xml:space="preserve">Кировская область, </w:t>
            </w:r>
            <w:proofErr w:type="spellStart"/>
            <w:r w:rsidRPr="00AD2DDD">
              <w:rPr>
                <w:sz w:val="26"/>
                <w:szCs w:val="26"/>
              </w:rPr>
              <w:t>Котель</w:t>
            </w:r>
            <w:r>
              <w:rPr>
                <w:sz w:val="26"/>
                <w:szCs w:val="26"/>
              </w:rPr>
              <w:t>ни</w:t>
            </w:r>
            <w:r w:rsidRPr="00AD2DDD">
              <w:rPr>
                <w:sz w:val="26"/>
                <w:szCs w:val="26"/>
              </w:rPr>
              <w:t>чск</w:t>
            </w:r>
            <w:r>
              <w:rPr>
                <w:sz w:val="26"/>
                <w:szCs w:val="26"/>
              </w:rPr>
              <w:t>ий</w:t>
            </w:r>
            <w:proofErr w:type="spellEnd"/>
            <w:r>
              <w:rPr>
                <w:sz w:val="26"/>
                <w:szCs w:val="26"/>
              </w:rPr>
              <w:t xml:space="preserve"> район, п</w:t>
            </w:r>
            <w:proofErr w:type="gramStart"/>
            <w:r>
              <w:rPr>
                <w:sz w:val="26"/>
                <w:szCs w:val="26"/>
              </w:rPr>
              <w:t>.З</w:t>
            </w:r>
            <w:proofErr w:type="gramEnd"/>
            <w:r>
              <w:rPr>
                <w:sz w:val="26"/>
                <w:szCs w:val="26"/>
              </w:rPr>
              <w:t>аречный, ул.Набережная, д.5</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 xml:space="preserve">Наименование имущества </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shd w:val="clear" w:color="auto" w:fill="FFFFFF"/>
              <w:spacing w:after="200" w:line="276" w:lineRule="auto"/>
              <w:jc w:val="both"/>
              <w:rPr>
                <w:sz w:val="26"/>
                <w:szCs w:val="26"/>
                <w:lang w:eastAsia="en-US"/>
              </w:rPr>
            </w:pPr>
            <w:r>
              <w:rPr>
                <w:sz w:val="26"/>
                <w:szCs w:val="26"/>
              </w:rPr>
              <w:t xml:space="preserve">Нежилое помещение </w:t>
            </w:r>
            <w:r w:rsidRPr="00AD2DDD">
              <w:rPr>
                <w:sz w:val="26"/>
                <w:szCs w:val="26"/>
              </w:rPr>
              <w:t xml:space="preserve"> общей площадью </w:t>
            </w:r>
            <w:r>
              <w:rPr>
                <w:b/>
                <w:sz w:val="26"/>
                <w:szCs w:val="26"/>
              </w:rPr>
              <w:t>40</w:t>
            </w:r>
            <w:r w:rsidRPr="00723FAE">
              <w:rPr>
                <w:b/>
                <w:sz w:val="26"/>
                <w:szCs w:val="26"/>
              </w:rPr>
              <w:t xml:space="preserve"> кв.м.,</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rPr>
                <w:sz w:val="26"/>
                <w:szCs w:val="26"/>
                <w:lang w:eastAsia="en-US"/>
              </w:rPr>
            </w:pPr>
            <w:r w:rsidRPr="00AD2DDD">
              <w:rPr>
                <w:sz w:val="26"/>
                <w:szCs w:val="26"/>
              </w:rPr>
              <w:t>Краткая техническая характеристика и техническое состояние имущества</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Pr>
                <w:sz w:val="26"/>
                <w:szCs w:val="26"/>
              </w:rPr>
              <w:t>Одноэтажное бревенчатое здание, обшитое доской, отопление печное. Помещение</w:t>
            </w:r>
            <w:r w:rsidRPr="00723FAE">
              <w:rPr>
                <w:sz w:val="26"/>
                <w:szCs w:val="26"/>
              </w:rPr>
              <w:t xml:space="preserve"> в удовлетворительном состоянии.</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Цель использования</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 xml:space="preserve">под </w:t>
            </w:r>
            <w:r>
              <w:rPr>
                <w:sz w:val="26"/>
                <w:szCs w:val="26"/>
              </w:rPr>
              <w:t>магазин</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Срок аренды</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C20F24" w:rsidP="00C20F24">
            <w:pPr>
              <w:widowControl w:val="0"/>
              <w:spacing w:line="276" w:lineRule="auto"/>
              <w:jc w:val="both"/>
              <w:rPr>
                <w:sz w:val="26"/>
                <w:szCs w:val="26"/>
                <w:lang w:eastAsia="en-US"/>
              </w:rPr>
            </w:pPr>
            <w:r>
              <w:rPr>
                <w:b/>
                <w:sz w:val="26"/>
                <w:szCs w:val="26"/>
              </w:rPr>
              <w:t>на 5</w:t>
            </w:r>
            <w:r w:rsidR="00BC2E70" w:rsidRPr="00E24BB7">
              <w:rPr>
                <w:b/>
                <w:sz w:val="26"/>
                <w:szCs w:val="26"/>
              </w:rPr>
              <w:t xml:space="preserve"> </w:t>
            </w:r>
            <w:r>
              <w:rPr>
                <w:b/>
                <w:sz w:val="26"/>
                <w:szCs w:val="26"/>
              </w:rPr>
              <w:t>лет</w:t>
            </w:r>
            <w:r w:rsidR="00BC2E70" w:rsidRPr="00AD2DDD">
              <w:rPr>
                <w:sz w:val="26"/>
                <w:szCs w:val="26"/>
              </w:rPr>
              <w:t>;</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BC2E70" w:rsidP="001B370D">
            <w:pPr>
              <w:widowControl w:val="0"/>
              <w:spacing w:line="276" w:lineRule="auto"/>
              <w:jc w:val="both"/>
              <w:rPr>
                <w:sz w:val="26"/>
                <w:szCs w:val="26"/>
                <w:lang w:eastAsia="en-US"/>
              </w:rPr>
            </w:pPr>
            <w:r w:rsidRPr="00AD2DDD">
              <w:rPr>
                <w:sz w:val="26"/>
                <w:szCs w:val="26"/>
              </w:rPr>
              <w:t xml:space="preserve">Начальный (минимальный) размер арендной платы </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C20F24" w:rsidP="00C20F24">
            <w:pPr>
              <w:spacing w:after="200" w:line="276" w:lineRule="auto"/>
              <w:jc w:val="both"/>
              <w:rPr>
                <w:sz w:val="26"/>
                <w:szCs w:val="26"/>
                <w:lang w:eastAsia="en-US"/>
              </w:rPr>
            </w:pPr>
            <w:r>
              <w:rPr>
                <w:b/>
                <w:sz w:val="26"/>
                <w:szCs w:val="26"/>
              </w:rPr>
              <w:t>14466</w:t>
            </w:r>
            <w:r w:rsidR="00BC2E70" w:rsidRPr="00AD2DDD">
              <w:rPr>
                <w:b/>
                <w:sz w:val="26"/>
                <w:szCs w:val="26"/>
              </w:rPr>
              <w:t>,</w:t>
            </w:r>
            <w:r>
              <w:rPr>
                <w:b/>
                <w:sz w:val="26"/>
                <w:szCs w:val="26"/>
              </w:rPr>
              <w:t>95</w:t>
            </w:r>
            <w:r w:rsidR="00BC2E70" w:rsidRPr="00AD2DDD">
              <w:rPr>
                <w:b/>
                <w:bCs/>
                <w:sz w:val="26"/>
                <w:szCs w:val="26"/>
              </w:rPr>
              <w:t xml:space="preserve"> руб. </w:t>
            </w:r>
            <w:r w:rsidR="00BC2E70" w:rsidRPr="00AD2DDD">
              <w:rPr>
                <w:bCs/>
                <w:sz w:val="26"/>
                <w:szCs w:val="26"/>
              </w:rPr>
              <w:t>в год (</w:t>
            </w:r>
            <w:proofErr w:type="spellStart"/>
            <w:r w:rsidR="00BC2E70" w:rsidRPr="00AD2DDD">
              <w:rPr>
                <w:bCs/>
                <w:sz w:val="26"/>
                <w:szCs w:val="26"/>
              </w:rPr>
              <w:t>безучета</w:t>
            </w:r>
            <w:proofErr w:type="spellEnd"/>
            <w:r w:rsidR="00BC2E70" w:rsidRPr="00AD2DDD">
              <w:rPr>
                <w:bCs/>
                <w:sz w:val="26"/>
                <w:szCs w:val="26"/>
              </w:rPr>
              <w:t xml:space="preserve"> </w:t>
            </w:r>
            <w:r w:rsidR="00BC2E70" w:rsidRPr="00AD2DDD">
              <w:rPr>
                <w:sz w:val="26"/>
                <w:szCs w:val="26"/>
              </w:rPr>
              <w:t>НДС, коммунальных и иных платежей). Коммунальные услуги оплачиваются арендатором отдельно.</w:t>
            </w:r>
          </w:p>
        </w:tc>
      </w:tr>
      <w:tr w:rsidR="00BC2E70" w:rsidRPr="00AD2DDD" w:rsidTr="001B370D">
        <w:tc>
          <w:tcPr>
            <w:tcW w:w="3261" w:type="dxa"/>
            <w:tcBorders>
              <w:top w:val="single" w:sz="4" w:space="0" w:color="auto"/>
              <w:left w:val="single" w:sz="4" w:space="0" w:color="auto"/>
              <w:bottom w:val="single" w:sz="4" w:space="0" w:color="auto"/>
              <w:right w:val="single" w:sz="4" w:space="0" w:color="auto"/>
            </w:tcBorders>
          </w:tcPr>
          <w:p w:rsidR="00BC2E70" w:rsidRPr="00AD2DDD" w:rsidRDefault="00C20F24" w:rsidP="001B370D">
            <w:pPr>
              <w:widowControl w:val="0"/>
              <w:spacing w:line="276" w:lineRule="auto"/>
              <w:jc w:val="both"/>
              <w:rPr>
                <w:sz w:val="26"/>
                <w:szCs w:val="26"/>
              </w:rPr>
            </w:pPr>
            <w:r>
              <w:rPr>
                <w:sz w:val="26"/>
                <w:szCs w:val="26"/>
              </w:rPr>
              <w:t>Требование о внесении задатка 2</w:t>
            </w:r>
            <w:r w:rsidR="00BC2E70">
              <w:rPr>
                <w:sz w:val="26"/>
                <w:szCs w:val="26"/>
              </w:rPr>
              <w:t>0% от начального (минимального) размера арендной платы</w:t>
            </w:r>
          </w:p>
        </w:tc>
        <w:tc>
          <w:tcPr>
            <w:tcW w:w="6945" w:type="dxa"/>
            <w:tcBorders>
              <w:top w:val="single" w:sz="4" w:space="0" w:color="auto"/>
              <w:left w:val="single" w:sz="4" w:space="0" w:color="auto"/>
              <w:bottom w:val="single" w:sz="4" w:space="0" w:color="auto"/>
              <w:right w:val="single" w:sz="4" w:space="0" w:color="auto"/>
            </w:tcBorders>
          </w:tcPr>
          <w:p w:rsidR="00BC2E70" w:rsidRPr="00AD2DDD" w:rsidRDefault="00C20F24" w:rsidP="00C20F24">
            <w:pPr>
              <w:spacing w:after="200" w:line="276" w:lineRule="auto"/>
              <w:jc w:val="both"/>
              <w:rPr>
                <w:b/>
                <w:sz w:val="26"/>
                <w:szCs w:val="26"/>
              </w:rPr>
            </w:pPr>
            <w:r>
              <w:rPr>
                <w:b/>
                <w:sz w:val="26"/>
                <w:szCs w:val="26"/>
              </w:rPr>
              <w:t>2893</w:t>
            </w:r>
            <w:r w:rsidR="00BC2E70">
              <w:rPr>
                <w:b/>
                <w:sz w:val="26"/>
                <w:szCs w:val="26"/>
              </w:rPr>
              <w:t>,</w:t>
            </w:r>
            <w:r>
              <w:rPr>
                <w:b/>
                <w:sz w:val="26"/>
                <w:szCs w:val="26"/>
              </w:rPr>
              <w:t>39</w:t>
            </w:r>
            <w:r w:rsidR="00BC2E70">
              <w:rPr>
                <w:b/>
                <w:sz w:val="26"/>
                <w:szCs w:val="26"/>
              </w:rPr>
              <w:t xml:space="preserve"> руб.</w:t>
            </w:r>
          </w:p>
        </w:tc>
      </w:tr>
    </w:tbl>
    <w:p w:rsidR="00BC2E70" w:rsidRDefault="00BC2E70"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both"/>
        <w:rPr>
          <w:sz w:val="26"/>
          <w:szCs w:val="26"/>
          <w:lang w:eastAsia="en-US"/>
        </w:rPr>
      </w:pPr>
      <w:r w:rsidRPr="00AD2DDD">
        <w:rPr>
          <w:sz w:val="26"/>
          <w:szCs w:val="26"/>
        </w:rPr>
        <w:t>1.3. Форма, сроки и порядок оплаты арендной платы осуществляются в соответствии с договором аренды. Оплата производится Арендатором в безналичной форме путем перечисления денежных средств на расчетный счет Арендодателя. Днем оплаты считается день поступления денежных средств на расчетный счет Арендодателя.</w:t>
      </w:r>
    </w:p>
    <w:p w:rsidR="00226689" w:rsidRPr="00AD2DDD" w:rsidRDefault="00226689" w:rsidP="00226689">
      <w:pPr>
        <w:autoSpaceDE w:val="0"/>
        <w:autoSpaceDN w:val="0"/>
        <w:adjustRightInd w:val="0"/>
        <w:spacing w:line="276" w:lineRule="auto"/>
        <w:ind w:firstLine="709"/>
        <w:jc w:val="both"/>
        <w:outlineLvl w:val="1"/>
        <w:rPr>
          <w:sz w:val="26"/>
          <w:szCs w:val="26"/>
        </w:rPr>
      </w:pPr>
      <w:r w:rsidRPr="00AD2DDD">
        <w:rPr>
          <w:sz w:val="26"/>
          <w:szCs w:val="26"/>
        </w:rPr>
        <w:t xml:space="preserve">Размер арендной платы по договору аренды, заключенному по результатам аукциона, не может быть пересмотрен сторонами в сторону уменьшения. </w:t>
      </w:r>
    </w:p>
    <w:p w:rsidR="00226689" w:rsidRPr="00AD2DDD" w:rsidRDefault="00226689" w:rsidP="00226689">
      <w:pPr>
        <w:autoSpaceDE w:val="0"/>
        <w:autoSpaceDN w:val="0"/>
        <w:adjustRightInd w:val="0"/>
        <w:spacing w:line="276" w:lineRule="auto"/>
        <w:ind w:firstLine="709"/>
        <w:jc w:val="both"/>
        <w:outlineLvl w:val="1"/>
        <w:rPr>
          <w:sz w:val="26"/>
          <w:szCs w:val="26"/>
        </w:rPr>
      </w:pPr>
      <w:r w:rsidRPr="00AD2DDD">
        <w:rPr>
          <w:sz w:val="26"/>
          <w:szCs w:val="26"/>
        </w:rPr>
        <w:t>Установленный размер арендной платы ежегодно изменяется с учетом коэффициента-дефлятора, соответствующего индексу по платным услугам на очередной финансовый год, определенный Правительством Кировской области. Размер арендной платы изменяется с 01 января года, следующего за годом, в котором заключен настоящий договор. При этом заключения дополнительного соглашения к настоящему договору не требуется. Арендатор самостоятельно пересчитывает размер арендной платы с учетом коэффициента-дефлятора. Если при изменении размеров арендной платы за арендатором образовалась задолженность, то она погашается с очередным текущим платежом.</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1.4.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w:t>
      </w:r>
      <w:r w:rsidRPr="00AD2DDD">
        <w:rPr>
          <w:sz w:val="26"/>
          <w:szCs w:val="26"/>
        </w:rPr>
        <w:lastRenderedPageBreak/>
        <w:t xml:space="preserve">передаются по договору, </w:t>
      </w:r>
      <w:proofErr w:type="gramStart"/>
      <w:r w:rsidRPr="00AD2DDD">
        <w:rPr>
          <w:sz w:val="26"/>
          <w:szCs w:val="26"/>
        </w:rPr>
        <w:t>осуществляется</w:t>
      </w:r>
      <w:proofErr w:type="gramEnd"/>
      <w:r w:rsidRPr="00AD2DDD">
        <w:rPr>
          <w:sz w:val="26"/>
          <w:szCs w:val="26"/>
        </w:rPr>
        <w:t xml:space="preserve"> в случае если создание и передача такого имущества предусмотрены договором.</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1.5.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AD2DDD">
        <w:rPr>
          <w:sz w:val="26"/>
          <w:szCs w:val="26"/>
        </w:rPr>
        <w:t>позднее</w:t>
      </w:r>
      <w:proofErr w:type="gramEnd"/>
      <w:r w:rsidRPr="00AD2DDD">
        <w:rPr>
          <w:sz w:val="26"/>
          <w:szCs w:val="26"/>
        </w:rPr>
        <w:t xml:space="preserve"> чем за два рабочих дня до даты окончания срока подачи заявок на участие в аукционе. </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D2DDD">
        <w:rPr>
          <w:sz w:val="26"/>
          <w:szCs w:val="26"/>
        </w:rPr>
        <w:t>позднее</w:t>
      </w:r>
      <w:proofErr w:type="gramEnd"/>
      <w:r w:rsidRPr="00AD2DDD">
        <w:rPr>
          <w:sz w:val="26"/>
          <w:szCs w:val="26"/>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AD2DDD">
        <w:rPr>
          <w:sz w:val="26"/>
          <w:szCs w:val="26"/>
        </w:rPr>
        <w:t>ии ау</w:t>
      </w:r>
      <w:proofErr w:type="gramEnd"/>
      <w:r w:rsidRPr="00AD2DDD">
        <w:rPr>
          <w:sz w:val="26"/>
          <w:szCs w:val="26"/>
        </w:rPr>
        <w:t xml:space="preserve">кциона. В течение двух рабочих дней </w:t>
      </w:r>
      <w:proofErr w:type="gramStart"/>
      <w:r w:rsidRPr="00AD2DDD">
        <w:rPr>
          <w:sz w:val="26"/>
          <w:szCs w:val="26"/>
        </w:rPr>
        <w:t>с даты принятия</w:t>
      </w:r>
      <w:proofErr w:type="gramEnd"/>
      <w:r w:rsidRPr="00AD2DDD">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AD2DDD">
        <w:rPr>
          <w:sz w:val="26"/>
          <w:szCs w:val="26"/>
        </w:rPr>
        <w:t>с даты размещения</w:t>
      </w:r>
      <w:proofErr w:type="gramEnd"/>
      <w:r w:rsidRPr="00AD2DDD">
        <w:rPr>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1.7. Организатор аукциона вправе отказаться от проведения аукциона не </w:t>
      </w:r>
      <w:proofErr w:type="gramStart"/>
      <w:r w:rsidRPr="00AD2DDD">
        <w:rPr>
          <w:sz w:val="26"/>
          <w:szCs w:val="26"/>
        </w:rPr>
        <w:t>позднее</w:t>
      </w:r>
      <w:proofErr w:type="gramEnd"/>
      <w:r w:rsidRPr="00AD2DDD">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D2DDD">
        <w:rPr>
          <w:sz w:val="26"/>
          <w:szCs w:val="26"/>
        </w:rPr>
        <w:t>на официальном сайте торгов в течение одного дня с даты принятия решения об отказе от проведения</w:t>
      </w:r>
      <w:proofErr w:type="gramEnd"/>
      <w:r w:rsidRPr="00AD2DDD">
        <w:rPr>
          <w:sz w:val="26"/>
          <w:szCs w:val="26"/>
        </w:rPr>
        <w:t xml:space="preserve"> аукциона. В течение двух рабочих дней </w:t>
      </w:r>
      <w:proofErr w:type="gramStart"/>
      <w:r w:rsidRPr="00AD2DDD">
        <w:rPr>
          <w:sz w:val="26"/>
          <w:szCs w:val="26"/>
        </w:rPr>
        <w:t>с даты принятия</w:t>
      </w:r>
      <w:proofErr w:type="gramEnd"/>
      <w:r w:rsidRPr="00AD2DDD">
        <w:rPr>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D2DDD">
        <w:rPr>
          <w:sz w:val="26"/>
          <w:szCs w:val="26"/>
        </w:rPr>
        <w:t>с даты принятия</w:t>
      </w:r>
      <w:proofErr w:type="gramEnd"/>
      <w:r w:rsidRPr="00AD2DDD">
        <w:rPr>
          <w:sz w:val="26"/>
          <w:szCs w:val="26"/>
        </w:rPr>
        <w:t xml:space="preserve"> решения об отказе от проведения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1.8. При заключении и исполнении договора аренды изменение условий договора, указанных в документации, по соглашению сторон и в одностороннем порядке не допускается. </w:t>
      </w:r>
    </w:p>
    <w:p w:rsidR="00226689" w:rsidRDefault="00226689" w:rsidP="00226689">
      <w:pPr>
        <w:pStyle w:val="ConsNonformat"/>
        <w:widowControl/>
        <w:spacing w:line="276" w:lineRule="auto"/>
        <w:ind w:right="0" w:firstLine="709"/>
        <w:jc w:val="both"/>
        <w:rPr>
          <w:rFonts w:ascii="Times New Roman" w:hAnsi="Times New Roman" w:cs="Times New Roman"/>
          <w:sz w:val="26"/>
          <w:szCs w:val="26"/>
        </w:rPr>
      </w:pPr>
      <w:r w:rsidRPr="00AD2DDD">
        <w:rPr>
          <w:rFonts w:ascii="Times New Roman" w:hAnsi="Times New Roman" w:cs="Times New Roman"/>
          <w:sz w:val="26"/>
          <w:szCs w:val="26"/>
        </w:rPr>
        <w:t>1.9. Техническое состояние имущества, права на которое передаются по договору, на момент окончания срока договора должно соответствовать нормальному износу. Также на момент окончания срока договора должны быть переданы по акту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с внесением изменений в технический паспорт объекта.</w:t>
      </w:r>
    </w:p>
    <w:p w:rsidR="00226689" w:rsidRDefault="00226689" w:rsidP="00226689">
      <w:pPr>
        <w:pStyle w:val="ConsNonformat"/>
        <w:widowControl/>
        <w:spacing w:line="276" w:lineRule="auto"/>
        <w:ind w:right="0" w:firstLine="709"/>
        <w:jc w:val="both"/>
        <w:rPr>
          <w:rFonts w:ascii="Times New Roman" w:hAnsi="Times New Roman" w:cs="Times New Roman"/>
          <w:sz w:val="26"/>
          <w:szCs w:val="26"/>
        </w:rPr>
      </w:pPr>
    </w:p>
    <w:p w:rsidR="00226689" w:rsidRPr="00AD2DDD" w:rsidRDefault="00226689" w:rsidP="00226689">
      <w:pPr>
        <w:pStyle w:val="ConsNonformat"/>
        <w:widowControl/>
        <w:spacing w:line="276" w:lineRule="auto"/>
        <w:ind w:right="0" w:firstLine="709"/>
        <w:jc w:val="both"/>
        <w:rPr>
          <w:rFonts w:ascii="Times New Roman" w:hAnsi="Times New Roman" w:cs="Times New Roman"/>
          <w:sz w:val="26"/>
          <w:szCs w:val="26"/>
        </w:rPr>
      </w:pPr>
    </w:p>
    <w:p w:rsidR="00E24BB7" w:rsidRDefault="00226689" w:rsidP="00E24BB7">
      <w:pPr>
        <w:autoSpaceDE w:val="0"/>
        <w:autoSpaceDN w:val="0"/>
        <w:adjustRightInd w:val="0"/>
        <w:spacing w:line="276" w:lineRule="auto"/>
        <w:ind w:firstLine="709"/>
        <w:jc w:val="center"/>
        <w:rPr>
          <w:b/>
          <w:sz w:val="28"/>
          <w:szCs w:val="28"/>
        </w:rPr>
      </w:pPr>
      <w:r w:rsidRPr="00E24BB7">
        <w:rPr>
          <w:b/>
          <w:sz w:val="28"/>
          <w:szCs w:val="28"/>
        </w:rPr>
        <w:t>2. ТРЕБОВАНИЯ К СОДЕРЖАНИЮ, СОСТАВУ И ФОРМЕ ЗАЯВКИ НА УЧАСТИЕ В АУКЦИОНЕ.</w:t>
      </w:r>
    </w:p>
    <w:p w:rsidR="00226689" w:rsidRPr="00E24BB7" w:rsidRDefault="00226689" w:rsidP="00E24BB7">
      <w:pPr>
        <w:autoSpaceDE w:val="0"/>
        <w:autoSpaceDN w:val="0"/>
        <w:adjustRightInd w:val="0"/>
        <w:spacing w:line="276" w:lineRule="auto"/>
        <w:ind w:firstLine="709"/>
        <w:jc w:val="center"/>
        <w:rPr>
          <w:b/>
          <w:sz w:val="28"/>
          <w:szCs w:val="28"/>
        </w:rPr>
      </w:pPr>
      <w:r w:rsidRPr="00E24BB7">
        <w:rPr>
          <w:b/>
          <w:sz w:val="28"/>
          <w:szCs w:val="28"/>
        </w:rPr>
        <w:t>Требование о внесении задатка, размер задатка</w:t>
      </w:r>
    </w:p>
    <w:p w:rsidR="00226689" w:rsidRPr="00AD2DDD" w:rsidRDefault="00226689" w:rsidP="00226689">
      <w:pPr>
        <w:pStyle w:val="26"/>
        <w:numPr>
          <w:ilvl w:val="1"/>
          <w:numId w:val="8"/>
        </w:numPr>
        <w:spacing w:after="0" w:line="276" w:lineRule="auto"/>
        <w:ind w:left="0" w:firstLine="709"/>
        <w:rPr>
          <w:b w:val="0"/>
          <w:sz w:val="26"/>
          <w:szCs w:val="26"/>
        </w:rPr>
      </w:pPr>
      <w:bookmarkStart w:id="0" w:name="_Toc121738304"/>
      <w:r w:rsidRPr="00AD2DDD">
        <w:rPr>
          <w:b w:val="0"/>
          <w:sz w:val="26"/>
          <w:szCs w:val="26"/>
        </w:rPr>
        <w:t xml:space="preserve">Форма заявки на участие в </w:t>
      </w:r>
      <w:bookmarkEnd w:id="0"/>
      <w:r w:rsidRPr="00AD2DDD">
        <w:rPr>
          <w:b w:val="0"/>
          <w:sz w:val="26"/>
          <w:szCs w:val="26"/>
        </w:rPr>
        <w:t>аукционе:</w:t>
      </w:r>
    </w:p>
    <w:p w:rsidR="00226689" w:rsidRPr="00AD2DDD" w:rsidRDefault="00226689" w:rsidP="00226689">
      <w:pPr>
        <w:pStyle w:val="33"/>
        <w:widowControl w:val="0"/>
        <w:numPr>
          <w:ilvl w:val="2"/>
          <w:numId w:val="8"/>
        </w:numPr>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Участник аукциона подает заявку на участие в аукционе (далее – </w:t>
      </w:r>
      <w:r w:rsidRPr="00AD2DDD">
        <w:rPr>
          <w:rFonts w:ascii="Times New Roman" w:hAnsi="Times New Roman"/>
          <w:iCs/>
          <w:sz w:val="26"/>
          <w:szCs w:val="26"/>
        </w:rPr>
        <w:t>заявка</w:t>
      </w:r>
      <w:r w:rsidRPr="00AD2DDD">
        <w:rPr>
          <w:rFonts w:ascii="Times New Roman" w:hAnsi="Times New Roman"/>
          <w:sz w:val="26"/>
          <w:szCs w:val="26"/>
        </w:rPr>
        <w:t>) в письменной форме (Приложение № 3 к аукционной документации) с указанием наименования аукциона и номера лота.</w:t>
      </w:r>
    </w:p>
    <w:p w:rsidR="00226689" w:rsidRPr="00AD2DDD" w:rsidRDefault="00226689" w:rsidP="00226689">
      <w:pPr>
        <w:pStyle w:val="33"/>
        <w:widowControl w:val="0"/>
        <w:numPr>
          <w:ilvl w:val="2"/>
          <w:numId w:val="8"/>
        </w:numPr>
        <w:suppressAutoHyphens/>
        <w:adjustRightInd w:val="0"/>
        <w:spacing w:after="0" w:line="276" w:lineRule="auto"/>
        <w:ind w:left="0" w:firstLine="709"/>
        <w:jc w:val="both"/>
        <w:textAlignment w:val="baseline"/>
        <w:rPr>
          <w:rFonts w:ascii="Times New Roman" w:hAnsi="Times New Roman"/>
          <w:bCs/>
          <w:color w:val="000000"/>
          <w:sz w:val="26"/>
          <w:szCs w:val="26"/>
        </w:rPr>
      </w:pPr>
      <w:r w:rsidRPr="00AD2DDD">
        <w:rPr>
          <w:rFonts w:ascii="Times New Roman" w:hAnsi="Times New Roman"/>
          <w:sz w:val="26"/>
          <w:szCs w:val="26"/>
        </w:rPr>
        <w:t xml:space="preserve"> Для участия в аукционе участник представляет организатору аукциона в сшитом виде заявку и документы, в соответствии с описью, прилагающейся к настоящей аукционной документации. </w:t>
      </w:r>
    </w:p>
    <w:p w:rsidR="00226689" w:rsidRPr="00AD2DDD" w:rsidRDefault="00226689" w:rsidP="00226689">
      <w:pPr>
        <w:pStyle w:val="26"/>
        <w:numPr>
          <w:ilvl w:val="1"/>
          <w:numId w:val="8"/>
        </w:numPr>
        <w:tabs>
          <w:tab w:val="num" w:pos="1134"/>
        </w:tabs>
        <w:spacing w:after="0" w:line="276" w:lineRule="auto"/>
        <w:ind w:left="0" w:firstLine="709"/>
        <w:rPr>
          <w:b w:val="0"/>
          <w:sz w:val="26"/>
          <w:szCs w:val="26"/>
        </w:rPr>
      </w:pPr>
      <w:bookmarkStart w:id="1" w:name="_Toc121738305"/>
      <w:r w:rsidRPr="00AD2DDD">
        <w:rPr>
          <w:b w:val="0"/>
          <w:sz w:val="26"/>
          <w:szCs w:val="26"/>
        </w:rPr>
        <w:t>Язык документов, входящих в состав заявки</w:t>
      </w:r>
      <w:bookmarkEnd w:id="1"/>
      <w:r w:rsidRPr="00AD2DDD">
        <w:rPr>
          <w:b w:val="0"/>
          <w:sz w:val="26"/>
          <w:szCs w:val="26"/>
        </w:rPr>
        <w:t>:</w:t>
      </w:r>
    </w:p>
    <w:p w:rsidR="00226689" w:rsidRPr="00AD2DDD" w:rsidRDefault="00226689" w:rsidP="00226689">
      <w:pPr>
        <w:pStyle w:val="33"/>
        <w:widowControl w:val="0"/>
        <w:numPr>
          <w:ilvl w:val="2"/>
          <w:numId w:val="8"/>
        </w:numPr>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Все документы, входящие в состав заявки, должны быть составлены на русском языке. </w:t>
      </w:r>
    </w:p>
    <w:p w:rsidR="00226689" w:rsidRPr="00AD2DDD" w:rsidRDefault="00226689" w:rsidP="00226689">
      <w:pPr>
        <w:pStyle w:val="33"/>
        <w:widowControl w:val="0"/>
        <w:numPr>
          <w:ilvl w:val="2"/>
          <w:numId w:val="8"/>
        </w:numPr>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226689" w:rsidRPr="00AD2DDD" w:rsidRDefault="00226689" w:rsidP="00226689">
      <w:pPr>
        <w:pStyle w:val="33"/>
        <w:widowControl w:val="0"/>
        <w:numPr>
          <w:ilvl w:val="2"/>
          <w:numId w:val="8"/>
        </w:numPr>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226689" w:rsidRPr="00AD2DDD" w:rsidRDefault="00226689" w:rsidP="00226689">
      <w:pPr>
        <w:pStyle w:val="33"/>
        <w:widowControl w:val="0"/>
        <w:numPr>
          <w:ilvl w:val="1"/>
          <w:numId w:val="8"/>
        </w:numPr>
        <w:tabs>
          <w:tab w:val="num" w:pos="1134"/>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Требования к оформлению заявки:</w:t>
      </w:r>
    </w:p>
    <w:p w:rsidR="00226689" w:rsidRPr="00AD2DDD" w:rsidRDefault="00226689" w:rsidP="00226689">
      <w:pPr>
        <w:pStyle w:val="33"/>
        <w:widowControl w:val="0"/>
        <w:numPr>
          <w:ilvl w:val="2"/>
          <w:numId w:val="8"/>
        </w:numPr>
        <w:tabs>
          <w:tab w:val="clear" w:pos="720"/>
          <w:tab w:val="num" w:pos="1418"/>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Заявка, которую представляет участник аукциона в соответствии с аукционной документацией, должна:</w:t>
      </w:r>
    </w:p>
    <w:p w:rsidR="00226689" w:rsidRPr="00AD2DDD" w:rsidRDefault="00226689" w:rsidP="00226689">
      <w:pPr>
        <w:pStyle w:val="33"/>
        <w:tabs>
          <w:tab w:val="clear" w:pos="720"/>
          <w:tab w:val="num" w:pos="1307"/>
        </w:tabs>
        <w:suppressAutoHyphens/>
        <w:spacing w:after="0" w:line="276" w:lineRule="auto"/>
        <w:ind w:left="0" w:firstLine="709"/>
        <w:jc w:val="both"/>
        <w:rPr>
          <w:rFonts w:ascii="Times New Roman" w:hAnsi="Times New Roman"/>
          <w:sz w:val="26"/>
          <w:szCs w:val="26"/>
        </w:rPr>
      </w:pPr>
      <w:r w:rsidRPr="00AD2DDD">
        <w:rPr>
          <w:rFonts w:ascii="Times New Roman" w:hAnsi="Times New Roman"/>
          <w:sz w:val="26"/>
          <w:szCs w:val="26"/>
        </w:rPr>
        <w:t xml:space="preserve">- быть </w:t>
      </w:r>
      <w:proofErr w:type="gramStart"/>
      <w:r w:rsidRPr="00AD2DDD">
        <w:rPr>
          <w:rFonts w:ascii="Times New Roman" w:hAnsi="Times New Roman"/>
          <w:sz w:val="26"/>
          <w:szCs w:val="26"/>
        </w:rPr>
        <w:t>подготовлена</w:t>
      </w:r>
      <w:proofErr w:type="gramEnd"/>
      <w:r w:rsidRPr="00AD2DDD">
        <w:rPr>
          <w:rFonts w:ascii="Times New Roman" w:hAnsi="Times New Roman"/>
          <w:sz w:val="26"/>
          <w:szCs w:val="26"/>
        </w:rPr>
        <w:t xml:space="preserve"> по форме, представленной в приложении к настоящей аукционной документации;</w:t>
      </w:r>
    </w:p>
    <w:p w:rsidR="00226689" w:rsidRPr="00AD2DDD" w:rsidRDefault="00226689" w:rsidP="00226689">
      <w:pPr>
        <w:pStyle w:val="33"/>
        <w:tabs>
          <w:tab w:val="clear" w:pos="720"/>
          <w:tab w:val="num" w:pos="1307"/>
        </w:tabs>
        <w:suppressAutoHyphens/>
        <w:spacing w:after="0" w:line="276" w:lineRule="auto"/>
        <w:ind w:left="0" w:firstLine="709"/>
        <w:jc w:val="both"/>
        <w:rPr>
          <w:rFonts w:ascii="Times New Roman" w:hAnsi="Times New Roman"/>
          <w:sz w:val="26"/>
          <w:szCs w:val="26"/>
        </w:rPr>
      </w:pPr>
      <w:r w:rsidRPr="00AD2DDD">
        <w:rPr>
          <w:rFonts w:ascii="Times New Roman" w:hAnsi="Times New Roman"/>
          <w:sz w:val="26"/>
          <w:szCs w:val="26"/>
        </w:rPr>
        <w:t>- содержать сведения и документы, указанные в приложении к настоящей аукционной документации.</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Подача аукционных заявок и их рассмотрение производится по каждому лоту отдельно.</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При подготовке заявки и документов, входящих в состав заявки, не допускается применение факсимильных подписей.</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Сведения, которые содержатся в заявках участников аукциона, не должны допускать двусмысленных толкований.</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представленные участниками аукциона, должны быть скреплены печатью и заверены подписью уполномоченного лица.</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Верность копий документов, представляемых в составе заявки, должна быть подтверждена печатью и подписью уполномоченного лица, если </w:t>
      </w:r>
      <w:r w:rsidRPr="00AD2DDD">
        <w:rPr>
          <w:rFonts w:ascii="Times New Roman" w:hAnsi="Times New Roman"/>
          <w:sz w:val="26"/>
          <w:szCs w:val="26"/>
        </w:rPr>
        <w:lastRenderedPageBreak/>
        <w:t>иная форма заверения не была установлена нормативными правовыми актами РФ и данной аукционной документацией.</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226689" w:rsidRPr="00AD2DDD"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представляемые участниками аукциона в составе заявки, должны быть заполнены по всем пунктам.</w:t>
      </w:r>
    </w:p>
    <w:p w:rsidR="00226689" w:rsidRDefault="00226689" w:rsidP="00226689">
      <w:pPr>
        <w:pStyle w:val="33"/>
        <w:widowControl w:val="0"/>
        <w:numPr>
          <w:ilvl w:val="2"/>
          <w:numId w:val="8"/>
        </w:numPr>
        <w:tabs>
          <w:tab w:val="clear" w:pos="720"/>
          <w:tab w:val="num" w:pos="993"/>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Представленные в составе заявки документы не возвращаются участнику аукциона.</w:t>
      </w:r>
    </w:p>
    <w:p w:rsidR="00226689" w:rsidRPr="0058555D" w:rsidRDefault="00226689" w:rsidP="00226689">
      <w:pPr>
        <w:pStyle w:val="33"/>
        <w:widowControl w:val="0"/>
        <w:numPr>
          <w:ilvl w:val="1"/>
          <w:numId w:val="8"/>
        </w:numPr>
        <w:tabs>
          <w:tab w:val="clear" w:pos="1250"/>
          <w:tab w:val="num" w:pos="0"/>
        </w:tabs>
        <w:suppressAutoHyphens/>
        <w:adjustRightInd w:val="0"/>
        <w:spacing w:after="0" w:line="276" w:lineRule="auto"/>
        <w:ind w:left="0" w:firstLine="710"/>
        <w:jc w:val="both"/>
        <w:textAlignment w:val="baseline"/>
        <w:rPr>
          <w:rFonts w:ascii="Times New Roman" w:hAnsi="Times New Roman"/>
          <w:sz w:val="26"/>
          <w:szCs w:val="26"/>
        </w:rPr>
      </w:pPr>
      <w:r w:rsidRPr="0058555D">
        <w:rPr>
          <w:rFonts w:ascii="Times New Roman" w:hAnsi="Times New Roman"/>
          <w:sz w:val="26"/>
          <w:szCs w:val="26"/>
        </w:rPr>
        <w:t>Требование о внесении задатка, размер задатка</w:t>
      </w:r>
      <w:r>
        <w:rPr>
          <w:rFonts w:ascii="Times New Roman" w:hAnsi="Times New Roman"/>
          <w:sz w:val="26"/>
          <w:szCs w:val="26"/>
        </w:rPr>
        <w:t>:</w:t>
      </w:r>
    </w:p>
    <w:p w:rsidR="00226689" w:rsidRDefault="00226689" w:rsidP="00226689">
      <w:pPr>
        <w:pStyle w:val="33"/>
        <w:widowControl w:val="0"/>
        <w:numPr>
          <w:ilvl w:val="2"/>
          <w:numId w:val="8"/>
        </w:numPr>
        <w:tabs>
          <w:tab w:val="clear" w:pos="720"/>
          <w:tab w:val="num" w:pos="0"/>
        </w:tabs>
        <w:suppressAutoHyphens/>
        <w:adjustRightInd w:val="0"/>
        <w:spacing w:after="0" w:line="276" w:lineRule="auto"/>
        <w:ind w:left="0" w:firstLine="0"/>
        <w:jc w:val="both"/>
        <w:textAlignment w:val="baseline"/>
        <w:rPr>
          <w:rFonts w:ascii="Times New Roman" w:hAnsi="Times New Roman"/>
          <w:sz w:val="26"/>
          <w:szCs w:val="26"/>
        </w:rPr>
      </w:pPr>
      <w:r>
        <w:rPr>
          <w:rFonts w:ascii="Times New Roman" w:hAnsi="Times New Roman"/>
          <w:sz w:val="26"/>
          <w:szCs w:val="26"/>
        </w:rPr>
        <w:t>В качестве обеспечения исполнения обязательства по заключение договора аренды организатор аукциона устанавливает требование о внесении задатка.</w:t>
      </w:r>
    </w:p>
    <w:p w:rsidR="00226689" w:rsidRDefault="00226689" w:rsidP="00226689">
      <w:pPr>
        <w:pStyle w:val="33"/>
        <w:widowControl w:val="0"/>
        <w:numPr>
          <w:ilvl w:val="2"/>
          <w:numId w:val="8"/>
        </w:numPr>
        <w:tabs>
          <w:tab w:val="clear" w:pos="720"/>
          <w:tab w:val="num" w:pos="0"/>
        </w:tabs>
        <w:suppressAutoHyphens/>
        <w:adjustRightInd w:val="0"/>
        <w:spacing w:after="0" w:line="276" w:lineRule="auto"/>
        <w:ind w:left="0" w:firstLine="0"/>
        <w:jc w:val="both"/>
        <w:textAlignment w:val="baseline"/>
        <w:rPr>
          <w:rFonts w:ascii="Times New Roman" w:hAnsi="Times New Roman"/>
          <w:sz w:val="26"/>
          <w:szCs w:val="26"/>
        </w:rPr>
      </w:pPr>
      <w:r>
        <w:rPr>
          <w:rFonts w:ascii="Times New Roman" w:hAnsi="Times New Roman"/>
          <w:sz w:val="26"/>
          <w:szCs w:val="26"/>
        </w:rPr>
        <w:t xml:space="preserve">Сумму задатка для участия в аукционе устанавливается в размере </w:t>
      </w:r>
      <w:r w:rsidR="00EB65A8">
        <w:rPr>
          <w:rFonts w:ascii="Times New Roman" w:hAnsi="Times New Roman"/>
          <w:sz w:val="26"/>
          <w:szCs w:val="26"/>
        </w:rPr>
        <w:t>2</w:t>
      </w:r>
      <w:r w:rsidRPr="00782246">
        <w:rPr>
          <w:rFonts w:ascii="Times New Roman" w:hAnsi="Times New Roman"/>
          <w:sz w:val="26"/>
          <w:szCs w:val="26"/>
        </w:rPr>
        <w:t>0%</w:t>
      </w:r>
      <w:r>
        <w:rPr>
          <w:rFonts w:ascii="Times New Roman" w:hAnsi="Times New Roman"/>
          <w:sz w:val="26"/>
          <w:szCs w:val="26"/>
        </w:rPr>
        <w:t>от начальной цены аукциона. Задаток НДС не облагается.</w:t>
      </w:r>
    </w:p>
    <w:p w:rsidR="001B370D" w:rsidRPr="001B370D" w:rsidRDefault="00226689" w:rsidP="001B370D">
      <w:pPr>
        <w:jc w:val="both"/>
        <w:rPr>
          <w:b/>
          <w:sz w:val="26"/>
          <w:szCs w:val="26"/>
          <w:lang w:eastAsia="ru-RU"/>
        </w:rPr>
      </w:pPr>
      <w:r w:rsidRPr="009A30BF">
        <w:rPr>
          <w:b/>
          <w:sz w:val="26"/>
          <w:szCs w:val="26"/>
        </w:rPr>
        <w:t xml:space="preserve">Задаток должен быть перечислен не позднее </w:t>
      </w:r>
      <w:r w:rsidR="00C20F24">
        <w:rPr>
          <w:b/>
          <w:sz w:val="26"/>
          <w:szCs w:val="26"/>
        </w:rPr>
        <w:t>29</w:t>
      </w:r>
      <w:r w:rsidRPr="009A30BF">
        <w:rPr>
          <w:b/>
          <w:sz w:val="26"/>
          <w:szCs w:val="26"/>
        </w:rPr>
        <w:t>.</w:t>
      </w:r>
      <w:r w:rsidR="00C20F24">
        <w:rPr>
          <w:b/>
          <w:sz w:val="26"/>
          <w:szCs w:val="26"/>
        </w:rPr>
        <w:t>04</w:t>
      </w:r>
      <w:r w:rsidRPr="009A30BF">
        <w:rPr>
          <w:b/>
          <w:sz w:val="26"/>
          <w:szCs w:val="26"/>
        </w:rPr>
        <w:t>.201</w:t>
      </w:r>
      <w:r w:rsidR="00C20F24">
        <w:rPr>
          <w:b/>
          <w:sz w:val="26"/>
          <w:szCs w:val="26"/>
        </w:rPr>
        <w:t>6</w:t>
      </w:r>
      <w:r w:rsidRPr="009A30BF">
        <w:rPr>
          <w:b/>
          <w:sz w:val="26"/>
          <w:szCs w:val="26"/>
        </w:rPr>
        <w:t xml:space="preserve">г. на следующие реквизиты: Получатель: </w:t>
      </w:r>
      <w:r w:rsidR="001B370D" w:rsidRPr="001B370D">
        <w:rPr>
          <w:b/>
          <w:color w:val="000000"/>
          <w:sz w:val="26"/>
          <w:szCs w:val="26"/>
        </w:rPr>
        <w:t xml:space="preserve">Управление Федерального казначейства по Кировской области (Администрация </w:t>
      </w:r>
      <w:proofErr w:type="spellStart"/>
      <w:r w:rsidR="001B370D" w:rsidRPr="001B370D">
        <w:rPr>
          <w:b/>
          <w:color w:val="000000"/>
          <w:sz w:val="26"/>
          <w:szCs w:val="26"/>
        </w:rPr>
        <w:t>Макарьевского</w:t>
      </w:r>
      <w:proofErr w:type="spellEnd"/>
      <w:r w:rsidR="001B370D" w:rsidRPr="001B370D">
        <w:rPr>
          <w:b/>
          <w:color w:val="000000"/>
          <w:sz w:val="26"/>
          <w:szCs w:val="26"/>
        </w:rPr>
        <w:t xml:space="preserve"> сельского поселения </w:t>
      </w:r>
      <w:proofErr w:type="spellStart"/>
      <w:r w:rsidR="001B370D" w:rsidRPr="001B370D">
        <w:rPr>
          <w:b/>
          <w:sz w:val="26"/>
          <w:szCs w:val="26"/>
        </w:rPr>
        <w:t>Котельничского</w:t>
      </w:r>
      <w:proofErr w:type="spellEnd"/>
      <w:r w:rsidR="001B370D" w:rsidRPr="001B370D">
        <w:rPr>
          <w:b/>
          <w:sz w:val="26"/>
          <w:szCs w:val="26"/>
        </w:rPr>
        <w:t xml:space="preserve"> района Кировской области, л/с </w:t>
      </w:r>
      <w:r w:rsidR="001B370D" w:rsidRPr="001B370D">
        <w:rPr>
          <w:b/>
          <w:color w:val="000000"/>
          <w:sz w:val="26"/>
          <w:szCs w:val="26"/>
        </w:rPr>
        <w:t>05403021370)</w:t>
      </w:r>
      <w:r w:rsidR="001B370D" w:rsidRPr="001B370D">
        <w:rPr>
          <w:b/>
          <w:sz w:val="26"/>
          <w:szCs w:val="26"/>
        </w:rPr>
        <w:t xml:space="preserve"> ИНН получателя 4313005526 , КПП получателя 431301001, </w:t>
      </w:r>
      <w:r w:rsidR="007C2E61">
        <w:rPr>
          <w:b/>
          <w:color w:val="000000"/>
          <w:sz w:val="26"/>
          <w:szCs w:val="26"/>
        </w:rPr>
        <w:t>БИК 043304001, л/счет 05</w:t>
      </w:r>
      <w:r w:rsidR="001B370D" w:rsidRPr="001B370D">
        <w:rPr>
          <w:b/>
          <w:color w:val="000000"/>
          <w:sz w:val="26"/>
          <w:szCs w:val="26"/>
        </w:rPr>
        <w:t>403021370 отделение Киров г</w:t>
      </w:r>
      <w:proofErr w:type="gramStart"/>
      <w:r w:rsidR="001B370D" w:rsidRPr="001B370D">
        <w:rPr>
          <w:b/>
          <w:color w:val="000000"/>
          <w:sz w:val="26"/>
          <w:szCs w:val="26"/>
        </w:rPr>
        <w:t>.К</w:t>
      </w:r>
      <w:proofErr w:type="gramEnd"/>
      <w:r w:rsidR="001B370D" w:rsidRPr="001B370D">
        <w:rPr>
          <w:b/>
          <w:color w:val="000000"/>
          <w:sz w:val="26"/>
          <w:szCs w:val="26"/>
        </w:rPr>
        <w:t xml:space="preserve">иров.  </w:t>
      </w:r>
      <w:r w:rsidR="001B370D" w:rsidRPr="001B370D">
        <w:rPr>
          <w:b/>
          <w:sz w:val="26"/>
          <w:szCs w:val="26"/>
        </w:rPr>
        <w:t xml:space="preserve">Наименование платежа: сумма задатка на участие в аукционе </w:t>
      </w:r>
      <w:r w:rsidR="00C20F24">
        <w:rPr>
          <w:b/>
          <w:sz w:val="26"/>
          <w:szCs w:val="26"/>
        </w:rPr>
        <w:t>по лоту №_____</w:t>
      </w:r>
      <w:r w:rsidR="001B370D" w:rsidRPr="001B370D">
        <w:rPr>
          <w:b/>
          <w:sz w:val="26"/>
          <w:szCs w:val="26"/>
        </w:rPr>
        <w:t>.</w:t>
      </w:r>
    </w:p>
    <w:p w:rsidR="00226689" w:rsidRPr="009A30BF" w:rsidRDefault="00226689" w:rsidP="001B370D">
      <w:pPr>
        <w:pStyle w:val="33"/>
        <w:widowControl w:val="0"/>
        <w:numPr>
          <w:ilvl w:val="2"/>
          <w:numId w:val="8"/>
        </w:numPr>
        <w:tabs>
          <w:tab w:val="clear" w:pos="720"/>
          <w:tab w:val="num" w:pos="0"/>
        </w:tabs>
        <w:suppressAutoHyphens/>
        <w:autoSpaceDE w:val="0"/>
        <w:autoSpaceDN w:val="0"/>
        <w:adjustRightInd w:val="0"/>
        <w:spacing w:after="0" w:line="276" w:lineRule="auto"/>
        <w:ind w:left="0" w:firstLine="709"/>
        <w:jc w:val="both"/>
        <w:textAlignment w:val="baseline"/>
        <w:rPr>
          <w:sz w:val="26"/>
          <w:szCs w:val="26"/>
        </w:rPr>
      </w:pPr>
      <w:r w:rsidRPr="009A30BF">
        <w:rPr>
          <w:rFonts w:ascii="Times New Roman" w:hAnsi="Times New Roman"/>
          <w:sz w:val="26"/>
          <w:szCs w:val="26"/>
        </w:rPr>
        <w:t xml:space="preserve">Сумма задатка возвращается участнику аукциона, за исключением его победителя, в течение пяти банковских дней </w:t>
      </w:r>
      <w:proofErr w:type="gramStart"/>
      <w:r w:rsidRPr="009A30BF">
        <w:rPr>
          <w:rFonts w:ascii="Times New Roman" w:hAnsi="Times New Roman"/>
          <w:sz w:val="26"/>
          <w:szCs w:val="26"/>
        </w:rPr>
        <w:t>с даты проведения</w:t>
      </w:r>
      <w:proofErr w:type="gramEnd"/>
      <w:r w:rsidRPr="009A30BF">
        <w:rPr>
          <w:rFonts w:ascii="Times New Roman" w:hAnsi="Times New Roman"/>
          <w:sz w:val="26"/>
          <w:szCs w:val="26"/>
        </w:rPr>
        <w:t xml:space="preserve"> итогов аукциона. Сумма задатка победителя засчитывается в счет исполнения денежных обязательств по заключенному по результатам аукциона договору аренды муниципального имущества</w:t>
      </w:r>
    </w:p>
    <w:p w:rsidR="00226689" w:rsidRPr="00AD2DDD" w:rsidRDefault="00226689" w:rsidP="00226689">
      <w:pPr>
        <w:autoSpaceDE w:val="0"/>
        <w:autoSpaceDN w:val="0"/>
        <w:adjustRightInd w:val="0"/>
        <w:spacing w:line="276" w:lineRule="auto"/>
        <w:ind w:firstLine="709"/>
        <w:jc w:val="center"/>
        <w:rPr>
          <w:b/>
          <w:sz w:val="26"/>
          <w:szCs w:val="26"/>
        </w:rPr>
      </w:pPr>
      <w:r>
        <w:rPr>
          <w:b/>
          <w:sz w:val="26"/>
          <w:szCs w:val="26"/>
        </w:rPr>
        <w:t>3. ПОРЯДОК ПОДАЧИ ЗАЯВОК</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3.3. Заявка на участие в аукционе должна содержать:</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3.3.1. Сведения и документы о заявителе, подавшем такую заявку:</w:t>
      </w:r>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D2DDD">
        <w:rPr>
          <w:sz w:val="26"/>
          <w:szCs w:val="26"/>
        </w:rPr>
        <w:t xml:space="preserve"> </w:t>
      </w:r>
      <w:proofErr w:type="gramStart"/>
      <w:r w:rsidRPr="00AD2DDD">
        <w:rPr>
          <w:sz w:val="26"/>
          <w:szCs w:val="26"/>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AD2DDD">
        <w:rPr>
          <w:sz w:val="26"/>
          <w:szCs w:val="26"/>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D2DDD">
        <w:rPr>
          <w:sz w:val="26"/>
          <w:szCs w:val="26"/>
        </w:rPr>
        <w:t xml:space="preserve"> извещения о проведен</w:t>
      </w:r>
      <w:proofErr w:type="gramStart"/>
      <w:r w:rsidRPr="00AD2DDD">
        <w:rPr>
          <w:sz w:val="26"/>
          <w:szCs w:val="26"/>
        </w:rPr>
        <w:t>ии ау</w:t>
      </w:r>
      <w:proofErr w:type="gramEnd"/>
      <w:r w:rsidRPr="00AD2DDD">
        <w:rPr>
          <w:sz w:val="26"/>
          <w:szCs w:val="26"/>
        </w:rPr>
        <w:t>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г) копии учредительных документов заявителя (для юридических лиц);</w:t>
      </w:r>
      <w:proofErr w:type="gramEnd"/>
    </w:p>
    <w:p w:rsidR="00226689" w:rsidRPr="00AD2DDD" w:rsidRDefault="00226689" w:rsidP="00226689">
      <w:pPr>
        <w:autoSpaceDE w:val="0"/>
        <w:autoSpaceDN w:val="0"/>
        <w:adjustRightInd w:val="0"/>
        <w:spacing w:line="276" w:lineRule="auto"/>
        <w:ind w:firstLine="709"/>
        <w:jc w:val="both"/>
        <w:rPr>
          <w:sz w:val="26"/>
          <w:szCs w:val="26"/>
        </w:rPr>
      </w:pPr>
      <w:proofErr w:type="spellStart"/>
      <w:r w:rsidRPr="00AD2DDD">
        <w:rPr>
          <w:sz w:val="26"/>
          <w:szCs w:val="26"/>
        </w:rPr>
        <w:t>д</w:t>
      </w:r>
      <w:proofErr w:type="spellEnd"/>
      <w:r w:rsidRPr="00AD2DDD">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26689" w:rsidRPr="00AD2DDD" w:rsidRDefault="00226689" w:rsidP="00226689">
      <w:pPr>
        <w:autoSpaceDE w:val="0"/>
        <w:autoSpaceDN w:val="0"/>
        <w:adjustRightInd w:val="0"/>
        <w:spacing w:line="276" w:lineRule="auto"/>
        <w:ind w:firstLine="540"/>
        <w:jc w:val="both"/>
        <w:outlineLvl w:val="1"/>
        <w:rPr>
          <w:sz w:val="26"/>
          <w:szCs w:val="26"/>
          <w:lang w:eastAsia="ru-RU"/>
        </w:rPr>
      </w:pPr>
      <w:r w:rsidRPr="00AD2DDD">
        <w:rPr>
          <w:sz w:val="26"/>
          <w:szCs w:val="26"/>
          <w:lang w:eastAsia="ru-RU"/>
        </w:rPr>
        <w:t>ж) при проведен</w:t>
      </w:r>
      <w:proofErr w:type="gramStart"/>
      <w:r w:rsidRPr="00AD2DDD">
        <w:rPr>
          <w:sz w:val="26"/>
          <w:szCs w:val="26"/>
          <w:lang w:eastAsia="ru-RU"/>
        </w:rPr>
        <w:t>ии ау</w:t>
      </w:r>
      <w:proofErr w:type="gramEnd"/>
      <w:r w:rsidRPr="00AD2DDD">
        <w:rPr>
          <w:sz w:val="26"/>
          <w:szCs w:val="26"/>
          <w:lang w:eastAsia="ru-RU"/>
        </w:rPr>
        <w:t xml:space="preserve">кциона в соответствии с </w:t>
      </w:r>
      <w:hyperlink r:id="rId9" w:history="1">
        <w:r w:rsidRPr="00782246">
          <w:rPr>
            <w:rStyle w:val="af1"/>
            <w:color w:val="auto"/>
            <w:sz w:val="26"/>
            <w:szCs w:val="26"/>
            <w:u w:val="none"/>
            <w:lang w:eastAsia="ru-RU"/>
          </w:rPr>
          <w:t>Постановлением</w:t>
        </w:r>
      </w:hyperlink>
      <w:r w:rsidRPr="00AD2DDD">
        <w:rPr>
          <w:sz w:val="26"/>
          <w:szCs w:val="26"/>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26689" w:rsidRPr="00AD2DDD" w:rsidRDefault="00226689" w:rsidP="00226689">
      <w:pPr>
        <w:autoSpaceDE w:val="0"/>
        <w:autoSpaceDN w:val="0"/>
        <w:adjustRightInd w:val="0"/>
        <w:spacing w:line="276" w:lineRule="auto"/>
        <w:ind w:firstLine="709"/>
        <w:jc w:val="both"/>
        <w:rPr>
          <w:sz w:val="26"/>
          <w:szCs w:val="26"/>
          <w:lang w:eastAsia="en-US"/>
        </w:rPr>
      </w:pPr>
      <w:r w:rsidRPr="00AD2DDD">
        <w:rPr>
          <w:sz w:val="26"/>
          <w:szCs w:val="26"/>
        </w:rPr>
        <w:t xml:space="preserve">3.3.2. </w:t>
      </w:r>
      <w:proofErr w:type="gramStart"/>
      <w:r w:rsidRPr="00AD2DDD">
        <w:rPr>
          <w:sz w:val="26"/>
          <w:szCs w:val="26"/>
        </w:rP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w:t>
      </w:r>
      <w:r w:rsidRPr="00AD2DDD">
        <w:rPr>
          <w:sz w:val="26"/>
          <w:szCs w:val="26"/>
        </w:rPr>
        <w:lastRenderedPageBreak/>
        <w:t>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D2DDD">
        <w:rPr>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3.3.3. Документы или копии документов, подтверждающие внесение задатка, в случае если в документации об аукционе содержится </w:t>
      </w:r>
      <w:proofErr w:type="gramStart"/>
      <w:r w:rsidRPr="00AD2DDD">
        <w:rPr>
          <w:sz w:val="26"/>
          <w:szCs w:val="26"/>
        </w:rPr>
        <w:t>требование</w:t>
      </w:r>
      <w:proofErr w:type="gramEnd"/>
      <w:r w:rsidRPr="00AD2DDD">
        <w:rPr>
          <w:sz w:val="26"/>
          <w:szCs w:val="26"/>
        </w:rPr>
        <w:t xml:space="preserve"> о внесении задатка (платежное поручение, подтверждающее перечисление задатка).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3.4.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AD2DDD">
        <w:rPr>
          <w:sz w:val="26"/>
          <w:szCs w:val="26"/>
        </w:rPr>
        <w:t>с даты получения</w:t>
      </w:r>
      <w:proofErr w:type="gramEnd"/>
      <w:r w:rsidRPr="00AD2DDD">
        <w:rPr>
          <w:sz w:val="26"/>
          <w:szCs w:val="26"/>
        </w:rPr>
        <w:t xml:space="preserve"> такой заявки.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3.5. Заявитель вправе подать только одну заявку в отношении каждого предмета аукциона (лота).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3.6. Прием заявок на участие в аукционе прекращается </w:t>
      </w:r>
      <w:proofErr w:type="gramStart"/>
      <w:r w:rsidRPr="00AD2DDD">
        <w:rPr>
          <w:sz w:val="26"/>
          <w:szCs w:val="26"/>
        </w:rPr>
        <w:t>в указанный в извещении о проведении аукциона день рассмотрения заявок на участие в аукционе</w:t>
      </w:r>
      <w:proofErr w:type="gramEnd"/>
      <w:r w:rsidRPr="00AD2DDD">
        <w:rPr>
          <w:sz w:val="26"/>
          <w:szCs w:val="26"/>
        </w:rPr>
        <w:t xml:space="preserve"> непосредственно перед началом рассмотрения заявок.</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3.7. Каждая заявка на участие в аукционе, поступившая в срок, указанный в извещении о проведен</w:t>
      </w:r>
      <w:proofErr w:type="gramStart"/>
      <w:r w:rsidRPr="00AD2DDD">
        <w:rPr>
          <w:sz w:val="26"/>
          <w:szCs w:val="26"/>
        </w:rPr>
        <w:t>ии ау</w:t>
      </w:r>
      <w:proofErr w:type="gramEnd"/>
      <w:r w:rsidRPr="00AD2DDD">
        <w:rPr>
          <w:sz w:val="26"/>
          <w:szCs w:val="26"/>
        </w:rPr>
        <w:t>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заявителем в течение пяти рабочих дней </w:t>
      </w:r>
      <w:proofErr w:type="gramStart"/>
      <w:r w:rsidRPr="00AD2DDD">
        <w:rPr>
          <w:sz w:val="26"/>
          <w:szCs w:val="26"/>
        </w:rPr>
        <w:t>с даты подписания</w:t>
      </w:r>
      <w:proofErr w:type="gramEnd"/>
      <w:r w:rsidRPr="00AD2DDD">
        <w:rPr>
          <w:sz w:val="26"/>
          <w:szCs w:val="26"/>
        </w:rPr>
        <w:t xml:space="preserve"> протокола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numPr>
          <w:ilvl w:val="0"/>
          <w:numId w:val="9"/>
        </w:numPr>
        <w:suppressAutoHyphens w:val="0"/>
        <w:autoSpaceDE w:val="0"/>
        <w:autoSpaceDN w:val="0"/>
        <w:adjustRightInd w:val="0"/>
        <w:spacing w:line="276" w:lineRule="auto"/>
        <w:jc w:val="center"/>
        <w:rPr>
          <w:b/>
          <w:sz w:val="26"/>
          <w:szCs w:val="26"/>
        </w:rPr>
      </w:pPr>
      <w:r w:rsidRPr="00AD2DDD">
        <w:rPr>
          <w:b/>
          <w:sz w:val="26"/>
          <w:szCs w:val="26"/>
        </w:rPr>
        <w:t>ПОРЯДОК ПРЕДОСТАВЛЕНИЯ ДОКУМЕНТАЦИИ</w:t>
      </w:r>
    </w:p>
    <w:p w:rsidR="00226689" w:rsidRPr="00AD2DDD" w:rsidRDefault="00226689" w:rsidP="00226689">
      <w:pPr>
        <w:autoSpaceDE w:val="0"/>
        <w:autoSpaceDN w:val="0"/>
        <w:adjustRightInd w:val="0"/>
        <w:spacing w:line="276" w:lineRule="auto"/>
        <w:ind w:firstLine="540"/>
        <w:jc w:val="both"/>
        <w:outlineLvl w:val="1"/>
        <w:rPr>
          <w:sz w:val="26"/>
          <w:szCs w:val="26"/>
        </w:rPr>
      </w:pPr>
      <w:r w:rsidRPr="00AD2DDD">
        <w:rPr>
          <w:sz w:val="26"/>
          <w:szCs w:val="26"/>
        </w:rPr>
        <w:t xml:space="preserve">4.1. При проведении аукциона организатор аукциона размещает аукционную документацию на официальном сайте торгов в срок не менее чем </w:t>
      </w:r>
      <w:proofErr w:type="gramStart"/>
      <w:r w:rsidRPr="00AD2DDD">
        <w:rPr>
          <w:sz w:val="26"/>
          <w:szCs w:val="26"/>
        </w:rPr>
        <w:t xml:space="preserve">за двадцать дней до дня </w:t>
      </w:r>
      <w:r w:rsidRPr="00AD2DDD">
        <w:rPr>
          <w:sz w:val="26"/>
          <w:szCs w:val="26"/>
          <w:lang w:eastAsia="ru-RU"/>
        </w:rPr>
        <w:t>окончания подачи заявок на участие в аукционе</w:t>
      </w:r>
      <w:r w:rsidRPr="00AD2DDD">
        <w:rPr>
          <w:sz w:val="26"/>
          <w:szCs w:val="26"/>
        </w:rPr>
        <w:t xml:space="preserve"> одновременно с размещением</w:t>
      </w:r>
      <w:proofErr w:type="gramEnd"/>
      <w:r w:rsidRPr="00AD2DDD">
        <w:rPr>
          <w:sz w:val="26"/>
          <w:szCs w:val="26"/>
        </w:rPr>
        <w:t xml:space="preserve"> извещения о проведении аукциона.</w:t>
      </w:r>
    </w:p>
    <w:p w:rsidR="00226689" w:rsidRPr="00AD2DDD" w:rsidRDefault="00226689" w:rsidP="00226689">
      <w:pPr>
        <w:autoSpaceDE w:val="0"/>
        <w:autoSpaceDN w:val="0"/>
        <w:adjustRightInd w:val="0"/>
        <w:spacing w:line="276" w:lineRule="auto"/>
        <w:ind w:firstLine="567"/>
        <w:jc w:val="both"/>
        <w:rPr>
          <w:sz w:val="26"/>
          <w:szCs w:val="26"/>
        </w:rPr>
      </w:pPr>
      <w:r w:rsidRPr="00AD2DDD">
        <w:rPr>
          <w:sz w:val="26"/>
          <w:szCs w:val="26"/>
        </w:rPr>
        <w:t xml:space="preserve">4.2. </w:t>
      </w:r>
      <w:proofErr w:type="gramStart"/>
      <w:r w:rsidRPr="00AD2DDD">
        <w:rPr>
          <w:sz w:val="26"/>
          <w:szCs w:val="26"/>
        </w:rPr>
        <w:t xml:space="preserve">После размещения на официальном сайте торгов извещения о проведении аукциона организатор аукциона на основании заявления любого </w:t>
      </w:r>
      <w:r w:rsidRPr="00AD2DDD">
        <w:rPr>
          <w:sz w:val="26"/>
          <w:szCs w:val="26"/>
        </w:rPr>
        <w:lastRenderedPageBreak/>
        <w:t>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D2DDD">
        <w:rPr>
          <w:sz w:val="26"/>
          <w:szCs w:val="26"/>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D2DDD">
        <w:rPr>
          <w:sz w:val="26"/>
          <w:szCs w:val="26"/>
        </w:rPr>
        <w:t>ии ау</w:t>
      </w:r>
      <w:proofErr w:type="gramEnd"/>
      <w:r w:rsidRPr="00AD2DDD">
        <w:rPr>
          <w:sz w:val="26"/>
          <w:szCs w:val="26"/>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D2DDD">
        <w:rPr>
          <w:sz w:val="26"/>
          <w:szCs w:val="26"/>
        </w:rPr>
        <w:t>ии ау</w:t>
      </w:r>
      <w:proofErr w:type="gramEnd"/>
      <w:r w:rsidRPr="00AD2DDD">
        <w:rPr>
          <w:sz w:val="26"/>
          <w:szCs w:val="26"/>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26689" w:rsidRPr="00AD2DDD" w:rsidRDefault="00226689" w:rsidP="00226689">
      <w:pPr>
        <w:autoSpaceDE w:val="0"/>
        <w:autoSpaceDN w:val="0"/>
        <w:adjustRightInd w:val="0"/>
        <w:spacing w:line="276" w:lineRule="auto"/>
        <w:ind w:firstLine="567"/>
        <w:jc w:val="both"/>
        <w:rPr>
          <w:sz w:val="26"/>
          <w:szCs w:val="26"/>
        </w:rPr>
      </w:pPr>
      <w:r w:rsidRPr="00AD2DDD">
        <w:rPr>
          <w:sz w:val="26"/>
          <w:szCs w:val="26"/>
        </w:rPr>
        <w:t>4.3. Предоставление аукционной документации до размещения на официальном сайте торгов извещения о проведен</w:t>
      </w:r>
      <w:proofErr w:type="gramStart"/>
      <w:r w:rsidRPr="00AD2DDD">
        <w:rPr>
          <w:sz w:val="26"/>
          <w:szCs w:val="26"/>
        </w:rPr>
        <w:t>ии ау</w:t>
      </w:r>
      <w:proofErr w:type="gramEnd"/>
      <w:r w:rsidRPr="00AD2DDD">
        <w:rPr>
          <w:sz w:val="26"/>
          <w:szCs w:val="26"/>
        </w:rPr>
        <w:t>кциона не допускается.</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center"/>
        <w:rPr>
          <w:b/>
          <w:sz w:val="26"/>
          <w:szCs w:val="26"/>
        </w:rPr>
      </w:pPr>
      <w:r w:rsidRPr="00AD2DDD">
        <w:rPr>
          <w:b/>
          <w:sz w:val="26"/>
          <w:szCs w:val="26"/>
        </w:rPr>
        <w:t>5. ТРЕБОВАНИЯ К УЧАСТНИКАМ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5.2. Заявитель не допускается аукционной комиссией к участию в аукционе в случаях:</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 непредставления документов, определенных аукционной документаци</w:t>
      </w:r>
      <w:r>
        <w:rPr>
          <w:sz w:val="26"/>
          <w:szCs w:val="26"/>
        </w:rPr>
        <w:t>ей</w:t>
      </w:r>
      <w:r w:rsidRPr="00AD2DDD">
        <w:rPr>
          <w:sz w:val="26"/>
          <w:szCs w:val="26"/>
        </w:rPr>
        <w:t>, либо наличия в таких документах недостоверных сведений;</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2) несоответствия требованиям, установленным законодательством Российской Федерации;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 невнесения задатка, если требование о внесении задатка указано в извещении о проведен</w:t>
      </w:r>
      <w:proofErr w:type="gramStart"/>
      <w:r w:rsidRPr="00AD2DDD">
        <w:rPr>
          <w:sz w:val="26"/>
          <w:szCs w:val="26"/>
        </w:rPr>
        <w:t>ии ау</w:t>
      </w:r>
      <w:proofErr w:type="gramEnd"/>
      <w:r w:rsidRPr="00AD2DDD">
        <w:rPr>
          <w:sz w:val="26"/>
          <w:szCs w:val="26"/>
        </w:rPr>
        <w:t>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w:t>
      </w:r>
      <w:r w:rsidRPr="00AD2DDD">
        <w:rPr>
          <w:sz w:val="26"/>
          <w:szCs w:val="26"/>
        </w:rPr>
        <w:lastRenderedPageBreak/>
        <w:t>участниками которого могут являться только субъекты малого и среднего</w:t>
      </w:r>
      <w:proofErr w:type="gramEnd"/>
      <w:r w:rsidRPr="00AD2DDD">
        <w:rPr>
          <w:sz w:val="26"/>
          <w:szCs w:val="26"/>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5.3. В случае установления факта недостоверности сведений, содержащихся в документах, представленных заявителем или участником аукциона в соответств</w:t>
      </w:r>
      <w:proofErr w:type="gramStart"/>
      <w:r w:rsidRPr="00AD2DDD">
        <w:rPr>
          <w:sz w:val="26"/>
          <w:szCs w:val="26"/>
        </w:rPr>
        <w:t>ии ау</w:t>
      </w:r>
      <w:proofErr w:type="gramEnd"/>
      <w:r w:rsidRPr="00AD2DDD">
        <w:rPr>
          <w:sz w:val="26"/>
          <w:szCs w:val="26"/>
        </w:rPr>
        <w:t>кционной документацией, аукционная комиссия отстраняет такого заявителя от участия в аукционе на любом этапе их проведения.</w:t>
      </w:r>
    </w:p>
    <w:p w:rsidR="00226689" w:rsidRDefault="00226689" w:rsidP="00226689">
      <w:pPr>
        <w:pStyle w:val="33"/>
        <w:widowControl w:val="0"/>
        <w:tabs>
          <w:tab w:val="clear" w:pos="720"/>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226689" w:rsidRDefault="00226689" w:rsidP="00226689">
      <w:pPr>
        <w:pStyle w:val="33"/>
        <w:widowControl w:val="0"/>
        <w:tabs>
          <w:tab w:val="clear" w:pos="720"/>
        </w:tabs>
        <w:suppressAutoHyphens/>
        <w:adjustRightInd w:val="0"/>
        <w:spacing w:after="0" w:line="276" w:lineRule="auto"/>
        <w:ind w:left="0" w:firstLine="709"/>
        <w:jc w:val="both"/>
        <w:textAlignment w:val="baseline"/>
        <w:rPr>
          <w:rFonts w:ascii="Times New Roman" w:hAnsi="Times New Roman"/>
          <w:sz w:val="26"/>
          <w:szCs w:val="26"/>
        </w:rPr>
      </w:pPr>
    </w:p>
    <w:p w:rsidR="00226689" w:rsidRPr="00EB124A" w:rsidRDefault="00226689" w:rsidP="00226689">
      <w:pPr>
        <w:pStyle w:val="33"/>
        <w:widowControl w:val="0"/>
        <w:tabs>
          <w:tab w:val="clear" w:pos="720"/>
        </w:tabs>
        <w:suppressAutoHyphens/>
        <w:adjustRightInd w:val="0"/>
        <w:spacing w:after="0" w:line="276" w:lineRule="auto"/>
        <w:ind w:left="0" w:firstLine="709"/>
        <w:jc w:val="center"/>
        <w:textAlignment w:val="baseline"/>
        <w:rPr>
          <w:rFonts w:ascii="Times New Roman" w:hAnsi="Times New Roman"/>
          <w:b/>
          <w:sz w:val="26"/>
          <w:szCs w:val="26"/>
        </w:rPr>
      </w:pPr>
      <w:r w:rsidRPr="00EB124A">
        <w:rPr>
          <w:rFonts w:ascii="Times New Roman" w:hAnsi="Times New Roman"/>
          <w:b/>
          <w:sz w:val="26"/>
          <w:szCs w:val="26"/>
        </w:rPr>
        <w:t>6. ПОРЯДОК И СРОК ОТЗЫ</w:t>
      </w:r>
      <w:r>
        <w:rPr>
          <w:rFonts w:ascii="Times New Roman" w:hAnsi="Times New Roman"/>
          <w:b/>
          <w:sz w:val="26"/>
          <w:szCs w:val="26"/>
        </w:rPr>
        <w:t>ВА ЗАЯВОК НА УЧАСТИЕ В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AD2DDD">
        <w:rPr>
          <w:sz w:val="26"/>
          <w:szCs w:val="26"/>
        </w:rPr>
        <w:t>с даты поступления</w:t>
      </w:r>
      <w:proofErr w:type="gramEnd"/>
      <w:r w:rsidRPr="00AD2DDD">
        <w:rPr>
          <w:sz w:val="26"/>
          <w:szCs w:val="26"/>
        </w:rPr>
        <w:t xml:space="preserve"> организатору аукциона уведомления об отзыве заявки на участие в аукционе.</w:t>
      </w:r>
    </w:p>
    <w:p w:rsidR="00226689" w:rsidRPr="00AD2DDD" w:rsidRDefault="00226689" w:rsidP="00226689">
      <w:pPr>
        <w:pStyle w:val="33"/>
        <w:widowControl w:val="0"/>
        <w:numPr>
          <w:ilvl w:val="1"/>
          <w:numId w:val="10"/>
        </w:numPr>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Заявки отзываются в следующем порядке:</w:t>
      </w:r>
    </w:p>
    <w:p w:rsidR="00226689" w:rsidRPr="00AD2DDD" w:rsidRDefault="00226689" w:rsidP="00226689">
      <w:pPr>
        <w:pStyle w:val="33"/>
        <w:widowControl w:val="0"/>
        <w:tabs>
          <w:tab w:val="left" w:pos="720"/>
        </w:tabs>
        <w:spacing w:after="0" w:line="276" w:lineRule="auto"/>
        <w:ind w:left="0" w:firstLine="709"/>
        <w:jc w:val="both"/>
        <w:rPr>
          <w:rFonts w:ascii="Times New Roman" w:hAnsi="Times New Roman"/>
          <w:sz w:val="26"/>
          <w:szCs w:val="26"/>
        </w:rPr>
      </w:pPr>
      <w:r w:rsidRPr="00AD2DDD">
        <w:rPr>
          <w:rFonts w:ascii="Times New Roman" w:hAnsi="Times New Roman"/>
          <w:sz w:val="26"/>
          <w:szCs w:val="26"/>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226689" w:rsidRPr="00AD2DDD" w:rsidRDefault="00226689" w:rsidP="00226689">
      <w:pPr>
        <w:pStyle w:val="33"/>
        <w:widowControl w:val="0"/>
        <w:tabs>
          <w:tab w:val="left" w:pos="720"/>
        </w:tabs>
        <w:spacing w:after="0" w:line="276" w:lineRule="auto"/>
        <w:ind w:left="0" w:firstLine="709"/>
        <w:jc w:val="both"/>
        <w:rPr>
          <w:rFonts w:ascii="Times New Roman" w:hAnsi="Times New Roman"/>
          <w:sz w:val="26"/>
          <w:szCs w:val="26"/>
        </w:rPr>
      </w:pPr>
      <w:r w:rsidRPr="00AD2DDD">
        <w:rPr>
          <w:rFonts w:ascii="Times New Roman" w:hAnsi="Times New Roman"/>
          <w:sz w:val="26"/>
          <w:szCs w:val="26"/>
        </w:rPr>
        <w:t xml:space="preserve">6.2.2. Уведомление об отзыве заявки должно быть скреплено печатью и заверено подписью уполномоченного лица. </w:t>
      </w:r>
    </w:p>
    <w:p w:rsidR="00226689" w:rsidRPr="00AD2DDD" w:rsidRDefault="00226689" w:rsidP="00226689">
      <w:pPr>
        <w:pStyle w:val="33"/>
        <w:widowControl w:val="0"/>
        <w:tabs>
          <w:tab w:val="left" w:pos="720"/>
        </w:tabs>
        <w:spacing w:after="0" w:line="276" w:lineRule="auto"/>
        <w:ind w:left="0" w:firstLine="709"/>
        <w:jc w:val="both"/>
        <w:rPr>
          <w:rFonts w:ascii="Times New Roman" w:hAnsi="Times New Roman"/>
          <w:sz w:val="26"/>
          <w:szCs w:val="26"/>
        </w:rPr>
      </w:pPr>
      <w:r w:rsidRPr="00AD2DDD">
        <w:rPr>
          <w:rFonts w:ascii="Times New Roman" w:hAnsi="Times New Roman"/>
          <w:sz w:val="26"/>
          <w:szCs w:val="26"/>
        </w:rPr>
        <w:t>6.2.3. Уведомления об отзыве заявок подаются нарочным по адресу и в сроки, указанные в извещении о проведен</w:t>
      </w:r>
      <w:proofErr w:type="gramStart"/>
      <w:r w:rsidRPr="00AD2DDD">
        <w:rPr>
          <w:rFonts w:ascii="Times New Roman" w:hAnsi="Times New Roman"/>
          <w:sz w:val="26"/>
          <w:szCs w:val="26"/>
        </w:rPr>
        <w:t>ии ау</w:t>
      </w:r>
      <w:proofErr w:type="gramEnd"/>
      <w:r w:rsidRPr="00AD2DDD">
        <w:rPr>
          <w:rFonts w:ascii="Times New Roman" w:hAnsi="Times New Roman"/>
          <w:sz w:val="26"/>
          <w:szCs w:val="26"/>
        </w:rPr>
        <w:t>кциона.</w:t>
      </w:r>
    </w:p>
    <w:p w:rsidR="00226689" w:rsidRPr="00AD2DDD" w:rsidRDefault="00226689" w:rsidP="00226689">
      <w:pPr>
        <w:pStyle w:val="33"/>
        <w:widowControl w:val="0"/>
        <w:tabs>
          <w:tab w:val="clear" w:pos="720"/>
        </w:tab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6.2.4. Отзывы заявок регистрируются в Журнале регистрации заявок на участие в аукционе.</w:t>
      </w:r>
    </w:p>
    <w:p w:rsidR="00226689" w:rsidRPr="00AD2DDD" w:rsidRDefault="00226689" w:rsidP="00226689">
      <w:pPr>
        <w:pStyle w:val="33"/>
        <w:widowControl w:val="0"/>
        <w:tabs>
          <w:tab w:val="clear" w:pos="720"/>
        </w:tab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6.2.5. Организатор не несет ответственности за негативные последствия, </w:t>
      </w:r>
      <w:r w:rsidRPr="00AD2DDD">
        <w:rPr>
          <w:rFonts w:ascii="Times New Roman" w:hAnsi="Times New Roman"/>
          <w:sz w:val="26"/>
          <w:szCs w:val="26"/>
        </w:rPr>
        <w:lastRenderedPageBreak/>
        <w:t xml:space="preserve">наступившие для участника аукциона, заявка на </w:t>
      </w:r>
      <w:proofErr w:type="gramStart"/>
      <w:r w:rsidRPr="00AD2DDD">
        <w:rPr>
          <w:rFonts w:ascii="Times New Roman" w:hAnsi="Times New Roman"/>
          <w:sz w:val="26"/>
          <w:szCs w:val="26"/>
        </w:rPr>
        <w:t>участие</w:t>
      </w:r>
      <w:proofErr w:type="gramEnd"/>
      <w:r w:rsidRPr="00AD2DDD">
        <w:rPr>
          <w:rFonts w:ascii="Times New Roman" w:hAnsi="Times New Roman"/>
          <w:sz w:val="26"/>
          <w:szCs w:val="26"/>
        </w:rPr>
        <w:t xml:space="preserve"> в аукционе которого отозвана. </w:t>
      </w:r>
    </w:p>
    <w:p w:rsidR="00226689" w:rsidRPr="00AD2DDD" w:rsidRDefault="00226689" w:rsidP="00226689">
      <w:pPr>
        <w:pStyle w:val="33"/>
        <w:widowControl w:val="0"/>
        <w:tabs>
          <w:tab w:val="clear" w:pos="720"/>
        </w:tab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6.2.6. После окончания срока подачи заявок отзыв заявок не допускается. </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center"/>
        <w:rPr>
          <w:b/>
          <w:sz w:val="26"/>
          <w:szCs w:val="26"/>
        </w:rPr>
      </w:pPr>
      <w:r w:rsidRPr="00AD2DDD">
        <w:rPr>
          <w:b/>
          <w:sz w:val="26"/>
          <w:szCs w:val="26"/>
        </w:rPr>
        <w:t>7. ПОРЯДОК РАЗЪЯСНЕНИЙ ПОЛ</w:t>
      </w:r>
      <w:r>
        <w:rPr>
          <w:b/>
          <w:sz w:val="26"/>
          <w:szCs w:val="26"/>
        </w:rPr>
        <w:t>ОЖЕНИЙ ДОКУМЕНТАЦИИ ОБ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AD2DDD">
        <w:rPr>
          <w:sz w:val="26"/>
          <w:szCs w:val="26"/>
        </w:rPr>
        <w:t>позднее</w:t>
      </w:r>
      <w:proofErr w:type="gramEnd"/>
      <w:r w:rsidRPr="00AD2DDD">
        <w:rPr>
          <w:sz w:val="26"/>
          <w:szCs w:val="26"/>
        </w:rPr>
        <w:t xml:space="preserve"> чем за три рабочих дня до даты окончания срока подачи заявок на участие в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7.2. В течение одного дня </w:t>
      </w:r>
      <w:proofErr w:type="gramStart"/>
      <w:r w:rsidRPr="00AD2DDD">
        <w:rPr>
          <w:sz w:val="26"/>
          <w:szCs w:val="26"/>
        </w:rPr>
        <w:t>с даты направления</w:t>
      </w:r>
      <w:proofErr w:type="gramEnd"/>
      <w:r w:rsidRPr="00AD2DDD">
        <w:rPr>
          <w:sz w:val="26"/>
          <w:szCs w:val="26"/>
        </w:rPr>
        <w:t xml:space="preserve">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center"/>
        <w:rPr>
          <w:b/>
          <w:sz w:val="26"/>
          <w:szCs w:val="26"/>
        </w:rPr>
      </w:pPr>
      <w:r w:rsidRPr="00AD2DDD">
        <w:rPr>
          <w:b/>
          <w:sz w:val="26"/>
          <w:szCs w:val="26"/>
        </w:rPr>
        <w:t>8. ПОРЯДОК ВНЕСЕНИЯ ИЗМЕНЕНИЙ В АУ</w:t>
      </w:r>
      <w:r>
        <w:rPr>
          <w:b/>
          <w:sz w:val="26"/>
          <w:szCs w:val="26"/>
        </w:rPr>
        <w:t>КЦИОННУЮ ДОКУМЕНТАЦИЮ</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AD2DDD">
        <w:rPr>
          <w:sz w:val="26"/>
          <w:szCs w:val="26"/>
        </w:rPr>
        <w:t>позднее</w:t>
      </w:r>
      <w:proofErr w:type="gramEnd"/>
      <w:r w:rsidRPr="00AD2DDD">
        <w:rPr>
          <w:sz w:val="26"/>
          <w:szCs w:val="26"/>
        </w:rPr>
        <w:t xml:space="preserve"> чем за пять дней до даты окончания срока подачи заявок на участие в конкурсе. Изменение предмета аукциона не допускается. </w:t>
      </w:r>
      <w:proofErr w:type="gramStart"/>
      <w:r w:rsidRPr="00AD2DDD">
        <w:rPr>
          <w:sz w:val="26"/>
          <w:szCs w:val="26"/>
        </w:rPr>
        <w:t>В течение одного дня с даты принятия решения о внесении изменений в аукционную документацию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AD2DDD">
        <w:rPr>
          <w:sz w:val="26"/>
          <w:szCs w:val="26"/>
        </w:rPr>
        <w:t xml:space="preserve"> При этом срок подачи заявок на участие в конкурсе должен быть продлен таким образом, чтобы </w:t>
      </w:r>
      <w:proofErr w:type="gramStart"/>
      <w:r w:rsidRPr="00AD2DDD">
        <w:rPr>
          <w:sz w:val="26"/>
          <w:szCs w:val="26"/>
        </w:rPr>
        <w:t>с даты размещения</w:t>
      </w:r>
      <w:proofErr w:type="gramEnd"/>
      <w:r w:rsidRPr="00AD2DDD">
        <w:rPr>
          <w:sz w:val="26"/>
          <w:szCs w:val="26"/>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15дней.</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center"/>
        <w:rPr>
          <w:b/>
          <w:sz w:val="26"/>
          <w:szCs w:val="26"/>
        </w:rPr>
      </w:pPr>
      <w:r w:rsidRPr="00AD2DDD">
        <w:rPr>
          <w:b/>
          <w:sz w:val="26"/>
          <w:szCs w:val="26"/>
        </w:rPr>
        <w:t>9. ПОРЯДОК РАССМОТРЕН</w:t>
      </w:r>
      <w:r>
        <w:rPr>
          <w:b/>
          <w:sz w:val="26"/>
          <w:szCs w:val="26"/>
        </w:rPr>
        <w:t>ИЯ ЗАЯВОК НА УЧАСТИЕ В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9.1. Аукционная комиссия рассматривает заявки на участие в аукционе на предмет соответствия требованиям, установленным документацией об аукционе, </w:t>
      </w:r>
      <w:r w:rsidRPr="00AD2DDD">
        <w:rPr>
          <w:sz w:val="26"/>
          <w:szCs w:val="26"/>
        </w:rPr>
        <w:lastRenderedPageBreak/>
        <w:t>и соответствия заявителей требованиям, установленным пунктом аукционной документации (пункт 5.1).</w:t>
      </w:r>
    </w:p>
    <w:p w:rsidR="00EB65A8" w:rsidRPr="00EB65A8" w:rsidRDefault="00226689" w:rsidP="00EB65A8">
      <w:pPr>
        <w:pStyle w:val="ConsPlusNormal"/>
        <w:ind w:firstLine="540"/>
        <w:jc w:val="both"/>
        <w:rPr>
          <w:rFonts w:ascii="Times New Roman" w:eastAsiaTheme="minorHAnsi" w:hAnsi="Times New Roman" w:cs="Times New Roman"/>
          <w:sz w:val="26"/>
          <w:szCs w:val="26"/>
          <w:lang w:eastAsia="en-US"/>
        </w:rPr>
      </w:pPr>
      <w:r w:rsidRPr="00EB65A8">
        <w:rPr>
          <w:rFonts w:ascii="Times New Roman" w:hAnsi="Times New Roman" w:cs="Times New Roman"/>
          <w:sz w:val="26"/>
          <w:szCs w:val="26"/>
        </w:rPr>
        <w:t>9.2. Срок рассмотрения заявок на участие в аукционе указан в извещении об аукц</w:t>
      </w:r>
      <w:r w:rsidR="00DF1A40" w:rsidRPr="00EB65A8">
        <w:rPr>
          <w:rFonts w:ascii="Times New Roman" w:hAnsi="Times New Roman" w:cs="Times New Roman"/>
          <w:sz w:val="26"/>
          <w:szCs w:val="26"/>
        </w:rPr>
        <w:t xml:space="preserve">ионе и не может превышать </w:t>
      </w:r>
      <w:r w:rsidR="00EB65A8" w:rsidRPr="00EB65A8">
        <w:rPr>
          <w:rFonts w:ascii="Times New Roman" w:eastAsiaTheme="minorHAnsi" w:hAnsi="Times New Roman" w:cs="Times New Roman"/>
          <w:sz w:val="26"/>
          <w:szCs w:val="26"/>
          <w:lang w:eastAsia="en-US"/>
        </w:rPr>
        <w:t xml:space="preserve">не может превышать десяти дней </w:t>
      </w:r>
      <w:proofErr w:type="gramStart"/>
      <w:r w:rsidR="00EB65A8" w:rsidRPr="00EB65A8">
        <w:rPr>
          <w:rFonts w:ascii="Times New Roman" w:eastAsiaTheme="minorHAnsi" w:hAnsi="Times New Roman" w:cs="Times New Roman"/>
          <w:sz w:val="26"/>
          <w:szCs w:val="26"/>
          <w:lang w:eastAsia="en-US"/>
        </w:rPr>
        <w:t>с даты окончания</w:t>
      </w:r>
      <w:proofErr w:type="gramEnd"/>
      <w:r w:rsidR="00EB65A8" w:rsidRPr="00EB65A8">
        <w:rPr>
          <w:rFonts w:ascii="Times New Roman" w:eastAsiaTheme="minorHAnsi" w:hAnsi="Times New Roman" w:cs="Times New Roman"/>
          <w:sz w:val="26"/>
          <w:szCs w:val="26"/>
          <w:lang w:eastAsia="en-US"/>
        </w:rPr>
        <w:t xml:space="preserve"> срока подачи заявок.</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9.3. </w:t>
      </w:r>
      <w:proofErr w:type="gramStart"/>
      <w:r w:rsidRPr="00AD2DDD">
        <w:rPr>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9.4. </w:t>
      </w:r>
      <w:proofErr w:type="gramStart"/>
      <w:r w:rsidRPr="00AD2DDD">
        <w:rPr>
          <w:sz w:val="26"/>
          <w:szCs w:val="26"/>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w:t>
      </w:r>
      <w:proofErr w:type="gramEnd"/>
      <w:r w:rsidRPr="00AD2DDD">
        <w:rPr>
          <w:sz w:val="26"/>
          <w:szCs w:val="26"/>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D2DDD">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Pr="00AD2DDD">
        <w:rPr>
          <w:sz w:val="26"/>
          <w:szCs w:val="26"/>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D2DDD">
        <w:rPr>
          <w:sz w:val="26"/>
          <w:szCs w:val="26"/>
        </w:rPr>
        <w:t>несостоявшимся</w:t>
      </w:r>
      <w:proofErr w:type="gramEnd"/>
      <w:r w:rsidRPr="00AD2DDD">
        <w:rPr>
          <w:sz w:val="26"/>
          <w:szCs w:val="26"/>
        </w:rPr>
        <w:t>.</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9.5.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AD2DDD">
        <w:rPr>
          <w:sz w:val="26"/>
          <w:szCs w:val="26"/>
        </w:rPr>
        <w:t>с даты подписания</w:t>
      </w:r>
      <w:proofErr w:type="gramEnd"/>
      <w:r w:rsidRPr="00AD2DDD">
        <w:rPr>
          <w:sz w:val="26"/>
          <w:szCs w:val="26"/>
        </w:rPr>
        <w:t xml:space="preserve"> протокола рассмотрения заявок.</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w:t>
      </w:r>
      <w:r w:rsidRPr="00AD2DDD">
        <w:rPr>
          <w:sz w:val="26"/>
          <w:szCs w:val="26"/>
        </w:rPr>
        <w:lastRenderedPageBreak/>
        <w:t>котором и признании участником аукциона принято относительно только одного заявителя.</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autoSpaceDE w:val="0"/>
        <w:autoSpaceDN w:val="0"/>
        <w:adjustRightInd w:val="0"/>
        <w:spacing w:line="276" w:lineRule="auto"/>
        <w:ind w:firstLine="709"/>
        <w:jc w:val="center"/>
        <w:outlineLvl w:val="1"/>
        <w:rPr>
          <w:b/>
          <w:sz w:val="26"/>
          <w:szCs w:val="26"/>
        </w:rPr>
      </w:pPr>
      <w:r w:rsidRPr="00AD2DDD">
        <w:rPr>
          <w:b/>
          <w:sz w:val="26"/>
          <w:szCs w:val="26"/>
        </w:rPr>
        <w:t>10. ПОР</w:t>
      </w:r>
      <w:r>
        <w:rPr>
          <w:b/>
          <w:sz w:val="26"/>
          <w:szCs w:val="26"/>
        </w:rPr>
        <w:t>ЯДОК ПРОВЕДЕНИЯ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10.2. Аукцион проводится организатором аукциона в присутствии членов аукционной комиссии и участников аукциона (их представителей).</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10.3. Аукцион проводится путем повышения начальной (минимальной) цены договора (цены лота), указанной в извещении о проведен</w:t>
      </w:r>
      <w:proofErr w:type="gramStart"/>
      <w:r w:rsidRPr="00AD2DDD">
        <w:rPr>
          <w:sz w:val="26"/>
          <w:szCs w:val="26"/>
        </w:rPr>
        <w:t>ии ау</w:t>
      </w:r>
      <w:proofErr w:type="gramEnd"/>
      <w:r w:rsidRPr="00AD2DDD">
        <w:rPr>
          <w:sz w:val="26"/>
          <w:szCs w:val="26"/>
        </w:rPr>
        <w:t>кциона, на "шаг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D2DDD">
        <w:rPr>
          <w:sz w:val="26"/>
          <w:szCs w:val="26"/>
        </w:rPr>
        <w:t>ии ау</w:t>
      </w:r>
      <w:proofErr w:type="gramEnd"/>
      <w:r w:rsidRPr="00AD2DDD">
        <w:rPr>
          <w:sz w:val="26"/>
          <w:szCs w:val="26"/>
        </w:rPr>
        <w:t xml:space="preserve">кциона. </w:t>
      </w:r>
      <w:proofErr w:type="gramStart"/>
      <w:r w:rsidRPr="00AD2DDD">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10.6. Аукцион проводится в следующем порядке: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поднимает </w:t>
      </w:r>
      <w:proofErr w:type="gramStart"/>
      <w:r w:rsidRPr="00AD2DDD">
        <w:rPr>
          <w:sz w:val="26"/>
          <w:szCs w:val="26"/>
        </w:rPr>
        <w:t>карточку</w:t>
      </w:r>
      <w:proofErr w:type="gramEnd"/>
      <w:r w:rsidRPr="00AD2DDD">
        <w:rPr>
          <w:sz w:val="26"/>
          <w:szCs w:val="26"/>
        </w:rPr>
        <w:t xml:space="preserve"> в случае если он согласен заключить договор по объявленной цене;</w:t>
      </w:r>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roofErr w:type="gramEnd"/>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26689" w:rsidRPr="00AD2DDD" w:rsidRDefault="00226689" w:rsidP="00226689">
      <w:pPr>
        <w:autoSpaceDE w:val="0"/>
        <w:autoSpaceDN w:val="0"/>
        <w:adjustRightInd w:val="0"/>
        <w:spacing w:line="276" w:lineRule="auto"/>
        <w:ind w:firstLine="709"/>
        <w:jc w:val="both"/>
        <w:rPr>
          <w:sz w:val="26"/>
          <w:szCs w:val="26"/>
        </w:rPr>
      </w:pPr>
      <w:proofErr w:type="gramStart"/>
      <w:r w:rsidRPr="00AD2DDD">
        <w:rPr>
          <w:sz w:val="26"/>
          <w:szCs w:val="26"/>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10.8. </w:t>
      </w:r>
      <w:proofErr w:type="gramStart"/>
      <w:r w:rsidRPr="00AD2DDD">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D2DDD">
        <w:rPr>
          <w:sz w:val="26"/>
          <w:szCs w:val="2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w:t>
      </w:r>
      <w:r w:rsidRPr="00AD2DDD">
        <w:rPr>
          <w:sz w:val="26"/>
          <w:szCs w:val="26"/>
        </w:rPr>
        <w:lastRenderedPageBreak/>
        <w:t xml:space="preserve">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D2DDD">
        <w:rPr>
          <w:sz w:val="26"/>
          <w:szCs w:val="26"/>
        </w:rPr>
        <w:t>с даты подписания</w:t>
      </w:r>
      <w:proofErr w:type="gramEnd"/>
      <w:r w:rsidRPr="00AD2DDD">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10.10. Любой участник аукциона вправе осуществлять ауди</w:t>
      </w:r>
      <w:proofErr w:type="gramStart"/>
      <w:r w:rsidRPr="00AD2DDD">
        <w:rPr>
          <w:sz w:val="26"/>
          <w:szCs w:val="26"/>
        </w:rPr>
        <w:t>о-</w:t>
      </w:r>
      <w:proofErr w:type="gramEnd"/>
      <w:r w:rsidRPr="00AD2DDD">
        <w:rPr>
          <w:sz w:val="26"/>
          <w:szCs w:val="26"/>
        </w:rPr>
        <w:t xml:space="preserve"> и/или видеозапись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D2DDD">
        <w:rPr>
          <w:sz w:val="26"/>
          <w:szCs w:val="26"/>
        </w:rPr>
        <w:t>с даты поступления</w:t>
      </w:r>
      <w:proofErr w:type="gramEnd"/>
      <w:r w:rsidRPr="00AD2DDD">
        <w:rPr>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10.12. В случае если было установлено требование о внесении задатка, организатор аукциона в течение пяти рабочих дней </w:t>
      </w:r>
      <w:proofErr w:type="gramStart"/>
      <w:r w:rsidRPr="00AD2DDD">
        <w:rPr>
          <w:sz w:val="26"/>
          <w:szCs w:val="26"/>
        </w:rPr>
        <w:t>с даты подписания</w:t>
      </w:r>
      <w:proofErr w:type="gramEnd"/>
      <w:r w:rsidRPr="00AD2DDD">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D2DDD">
        <w:rPr>
          <w:sz w:val="26"/>
          <w:szCs w:val="26"/>
        </w:rPr>
        <w:t>с даты подписания</w:t>
      </w:r>
      <w:proofErr w:type="gramEnd"/>
      <w:r w:rsidRPr="00AD2DDD">
        <w:rPr>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10.13. </w:t>
      </w:r>
      <w:proofErr w:type="gramStart"/>
      <w:r w:rsidRPr="00AD2DDD">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D2DDD">
        <w:rPr>
          <w:sz w:val="26"/>
          <w:szCs w:val="26"/>
        </w:rPr>
        <w:t xml:space="preserve"> </w:t>
      </w:r>
      <w:proofErr w:type="gramStart"/>
      <w:r w:rsidRPr="00AD2DDD">
        <w:rPr>
          <w:sz w:val="26"/>
          <w:szCs w:val="26"/>
        </w:rPr>
        <w:t>бы</w:t>
      </w:r>
      <w:proofErr w:type="gramEnd"/>
      <w:r w:rsidRPr="00AD2DDD">
        <w:rPr>
          <w:sz w:val="26"/>
          <w:szCs w:val="26"/>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D2DDD">
        <w:rPr>
          <w:sz w:val="26"/>
          <w:szCs w:val="26"/>
        </w:rPr>
        <w:t>несостоявшимся</w:t>
      </w:r>
      <w:proofErr w:type="gramEnd"/>
      <w:r w:rsidRPr="00AD2DDD">
        <w:rPr>
          <w:sz w:val="26"/>
          <w:szCs w:val="26"/>
        </w:rPr>
        <w:t xml:space="preserve"> принимается в отношении каждого лота отдельно.</w:t>
      </w:r>
    </w:p>
    <w:p w:rsidR="00226689" w:rsidRDefault="00226689" w:rsidP="00226689">
      <w:pPr>
        <w:autoSpaceDE w:val="0"/>
        <w:autoSpaceDN w:val="0"/>
        <w:adjustRightInd w:val="0"/>
        <w:spacing w:line="276" w:lineRule="auto"/>
        <w:ind w:firstLine="709"/>
        <w:jc w:val="both"/>
        <w:rPr>
          <w:sz w:val="26"/>
          <w:szCs w:val="26"/>
        </w:rPr>
      </w:pPr>
      <w:r w:rsidRPr="00AD2DDD">
        <w:rPr>
          <w:sz w:val="26"/>
          <w:szCs w:val="26"/>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26689" w:rsidRDefault="00226689" w:rsidP="00226689">
      <w:pPr>
        <w:autoSpaceDE w:val="0"/>
        <w:autoSpaceDN w:val="0"/>
        <w:adjustRightInd w:val="0"/>
        <w:spacing w:line="276" w:lineRule="auto"/>
        <w:ind w:firstLine="709"/>
        <w:jc w:val="both"/>
        <w:rPr>
          <w:sz w:val="26"/>
          <w:szCs w:val="26"/>
        </w:rPr>
      </w:pPr>
    </w:p>
    <w:p w:rsidR="009A629C" w:rsidRDefault="009A629C" w:rsidP="00226689">
      <w:pPr>
        <w:autoSpaceDE w:val="0"/>
        <w:autoSpaceDN w:val="0"/>
        <w:adjustRightInd w:val="0"/>
        <w:spacing w:line="276" w:lineRule="auto"/>
        <w:ind w:firstLine="709"/>
        <w:jc w:val="both"/>
        <w:rPr>
          <w:b/>
          <w:sz w:val="26"/>
          <w:szCs w:val="26"/>
        </w:rPr>
      </w:pPr>
    </w:p>
    <w:p w:rsidR="009A629C" w:rsidRDefault="009A629C" w:rsidP="00226689">
      <w:pPr>
        <w:autoSpaceDE w:val="0"/>
        <w:autoSpaceDN w:val="0"/>
        <w:adjustRightInd w:val="0"/>
        <w:spacing w:line="276" w:lineRule="auto"/>
        <w:ind w:firstLine="709"/>
        <w:jc w:val="both"/>
        <w:rPr>
          <w:b/>
          <w:sz w:val="26"/>
          <w:szCs w:val="26"/>
        </w:rPr>
      </w:pPr>
    </w:p>
    <w:p w:rsidR="00226689" w:rsidRPr="00E96098" w:rsidRDefault="00226689" w:rsidP="00226689">
      <w:pPr>
        <w:autoSpaceDE w:val="0"/>
        <w:autoSpaceDN w:val="0"/>
        <w:adjustRightInd w:val="0"/>
        <w:spacing w:line="276" w:lineRule="auto"/>
        <w:ind w:firstLine="709"/>
        <w:jc w:val="both"/>
        <w:rPr>
          <w:sz w:val="26"/>
          <w:szCs w:val="26"/>
        </w:rPr>
      </w:pPr>
      <w:r w:rsidRPr="00AD2DDD">
        <w:rPr>
          <w:b/>
          <w:sz w:val="26"/>
          <w:szCs w:val="26"/>
        </w:rPr>
        <w:t>11. ЗАКЛЮЧЕНИЕ ДОГОВОРА ПО РЕЗУЛЬТАТАМ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w:t>
      </w:r>
      <w:proofErr w:type="gramStart"/>
      <w:r w:rsidRPr="00AD2DDD">
        <w:rPr>
          <w:sz w:val="26"/>
          <w:szCs w:val="26"/>
        </w:rPr>
        <w:t>ии ау</w:t>
      </w:r>
      <w:proofErr w:type="gramEnd"/>
      <w:r w:rsidRPr="00AD2DDD">
        <w:rPr>
          <w:sz w:val="26"/>
          <w:szCs w:val="26"/>
        </w:rPr>
        <w:t>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sidRPr="00AD2DDD">
        <w:rPr>
          <w:sz w:val="26"/>
          <w:szCs w:val="26"/>
        </w:rPr>
        <w:t>ии ау</w:t>
      </w:r>
      <w:proofErr w:type="gramEnd"/>
      <w:r w:rsidRPr="00AD2DDD">
        <w:rPr>
          <w:sz w:val="26"/>
          <w:szCs w:val="26"/>
        </w:rPr>
        <w:t>кционного производства;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3) предоставления таким лицом заведомо ложных сведений, содержащихся в предоставленных документах.</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11.3. </w:t>
      </w:r>
      <w:proofErr w:type="gramStart"/>
      <w:r w:rsidRPr="00AD2DDD">
        <w:rPr>
          <w:sz w:val="26"/>
          <w:szCs w:val="26"/>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w:t>
      </w:r>
      <w:proofErr w:type="gramEnd"/>
      <w:r w:rsidRPr="00AD2DDD">
        <w:rPr>
          <w:sz w:val="26"/>
          <w:szCs w:val="26"/>
        </w:rPr>
        <w:t xml:space="preserve">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26689" w:rsidRPr="00AD2DDD" w:rsidRDefault="00226689" w:rsidP="00226689">
      <w:pPr>
        <w:autoSpaceDE w:val="0"/>
        <w:autoSpaceDN w:val="0"/>
        <w:adjustRightInd w:val="0"/>
        <w:spacing w:line="276" w:lineRule="auto"/>
        <w:ind w:firstLine="540"/>
        <w:jc w:val="both"/>
        <w:rPr>
          <w:sz w:val="26"/>
          <w:szCs w:val="26"/>
          <w:lang w:eastAsia="ru-RU"/>
        </w:rPr>
      </w:pPr>
      <w:r w:rsidRPr="00AD2DDD">
        <w:rPr>
          <w:sz w:val="26"/>
          <w:szCs w:val="26"/>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r w:rsidRPr="00AD2DDD">
        <w:rPr>
          <w:sz w:val="26"/>
          <w:szCs w:val="26"/>
          <w:lang w:eastAsia="ru-RU"/>
        </w:rPr>
        <w:t xml:space="preserve">Организатор аукциона в течение трех рабочих дней </w:t>
      </w:r>
      <w:proofErr w:type="gramStart"/>
      <w:r w:rsidRPr="00AD2DDD">
        <w:rPr>
          <w:sz w:val="26"/>
          <w:szCs w:val="26"/>
          <w:lang w:eastAsia="ru-RU"/>
        </w:rPr>
        <w:t>с даты подписания</w:t>
      </w:r>
      <w:proofErr w:type="gramEnd"/>
      <w:r w:rsidRPr="00AD2DDD">
        <w:rPr>
          <w:sz w:val="26"/>
          <w:szCs w:val="26"/>
          <w:lang w:eastAsia="ru-RU"/>
        </w:rPr>
        <w:t xml:space="preserve"> протокола передает победителю аукциона один экземпляр протокола и проект договора, который составляется </w:t>
      </w:r>
      <w:r w:rsidRPr="00AD2DDD">
        <w:rPr>
          <w:sz w:val="26"/>
          <w:szCs w:val="26"/>
          <w:lang w:eastAsia="ru-RU"/>
        </w:rPr>
        <w:lastRenderedPageBreak/>
        <w:t>путем включения цены договора, предложенной победителем аукциона, в проект договора, прилагаемый к документации об аукционе.</w:t>
      </w:r>
    </w:p>
    <w:p w:rsidR="00226689" w:rsidRPr="00AD2DDD" w:rsidRDefault="00226689" w:rsidP="00226689">
      <w:pPr>
        <w:autoSpaceDE w:val="0"/>
        <w:autoSpaceDN w:val="0"/>
        <w:adjustRightInd w:val="0"/>
        <w:spacing w:line="276" w:lineRule="auto"/>
        <w:ind w:firstLine="540"/>
        <w:jc w:val="both"/>
        <w:rPr>
          <w:sz w:val="26"/>
          <w:szCs w:val="26"/>
          <w:lang w:eastAsia="ru-RU"/>
        </w:rPr>
      </w:pPr>
      <w:r w:rsidRPr="00AD2DDD">
        <w:rPr>
          <w:sz w:val="26"/>
          <w:szCs w:val="26"/>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по </w:t>
      </w:r>
      <w:proofErr w:type="gramStart"/>
      <w:r w:rsidRPr="00AD2DDD">
        <w:rPr>
          <w:sz w:val="26"/>
          <w:szCs w:val="26"/>
          <w:lang w:eastAsia="ru-RU"/>
        </w:rPr>
        <w:t>основаниям</w:t>
      </w:r>
      <w:proofErr w:type="gramEnd"/>
      <w:r w:rsidRPr="00AD2DDD">
        <w:rPr>
          <w:sz w:val="26"/>
          <w:szCs w:val="26"/>
          <w:lang w:eastAsia="ru-RU"/>
        </w:rPr>
        <w:t xml:space="preserve"> предусмотренным действующим законодательством, аукционной комиссией составляется протокол об отказе от заключения договора.</w:t>
      </w:r>
    </w:p>
    <w:p w:rsidR="00226689" w:rsidRPr="00AD2DDD" w:rsidRDefault="00226689" w:rsidP="00226689">
      <w:pPr>
        <w:autoSpaceDE w:val="0"/>
        <w:autoSpaceDN w:val="0"/>
        <w:adjustRightInd w:val="0"/>
        <w:spacing w:line="276" w:lineRule="auto"/>
        <w:ind w:firstLine="540"/>
        <w:jc w:val="both"/>
        <w:rPr>
          <w:sz w:val="26"/>
          <w:szCs w:val="26"/>
          <w:lang w:eastAsia="ru-RU"/>
        </w:rPr>
      </w:pPr>
      <w:r w:rsidRPr="00AD2DDD">
        <w:rPr>
          <w:sz w:val="26"/>
          <w:szCs w:val="26"/>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26689" w:rsidRPr="00AD2DDD" w:rsidRDefault="00226689" w:rsidP="00226689">
      <w:pPr>
        <w:autoSpaceDE w:val="0"/>
        <w:autoSpaceDN w:val="0"/>
        <w:adjustRightInd w:val="0"/>
        <w:spacing w:line="276" w:lineRule="auto"/>
        <w:ind w:firstLine="540"/>
        <w:jc w:val="both"/>
        <w:rPr>
          <w:sz w:val="26"/>
          <w:szCs w:val="26"/>
          <w:lang w:eastAsia="ru-RU"/>
        </w:rPr>
      </w:pPr>
      <w:r w:rsidRPr="00AD2DDD">
        <w:rPr>
          <w:sz w:val="26"/>
          <w:szCs w:val="26"/>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D2DDD">
        <w:rPr>
          <w:sz w:val="26"/>
          <w:szCs w:val="26"/>
          <w:lang w:eastAsia="ru-RU"/>
        </w:rPr>
        <w:t>с даты подписания</w:t>
      </w:r>
      <w:proofErr w:type="gramEnd"/>
      <w:r w:rsidRPr="00AD2DDD">
        <w:rPr>
          <w:sz w:val="26"/>
          <w:szCs w:val="26"/>
          <w:lang w:eastAsia="ru-RU"/>
        </w:rPr>
        <w:t xml:space="preserve"> протокола передает один экземпляр протокола лицу, с которым отказывается заключить договор.</w:t>
      </w:r>
    </w:p>
    <w:p w:rsidR="00226689" w:rsidRPr="00AD2DDD" w:rsidRDefault="00226689" w:rsidP="00226689">
      <w:pPr>
        <w:autoSpaceDE w:val="0"/>
        <w:autoSpaceDN w:val="0"/>
        <w:adjustRightInd w:val="0"/>
        <w:spacing w:line="276" w:lineRule="auto"/>
        <w:ind w:firstLine="709"/>
        <w:jc w:val="both"/>
        <w:rPr>
          <w:sz w:val="26"/>
          <w:szCs w:val="26"/>
          <w:lang w:eastAsia="en-US"/>
        </w:rPr>
      </w:pPr>
      <w:r w:rsidRPr="00AD2DDD">
        <w:rPr>
          <w:sz w:val="26"/>
          <w:szCs w:val="26"/>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11.5. В случае если победитель аукциона или участник аукциона, заявке на </w:t>
      </w:r>
      <w:proofErr w:type="gramStart"/>
      <w:r w:rsidRPr="00AD2DDD">
        <w:rPr>
          <w:sz w:val="26"/>
          <w:szCs w:val="26"/>
        </w:rPr>
        <w:t>участие</w:t>
      </w:r>
      <w:proofErr w:type="gramEnd"/>
      <w:r w:rsidRPr="00AD2DDD">
        <w:rPr>
          <w:sz w:val="26"/>
          <w:szCs w:val="26"/>
        </w:rPr>
        <w:t xml:space="preserve">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AD2DDD">
        <w:rPr>
          <w:sz w:val="26"/>
          <w:szCs w:val="26"/>
        </w:rPr>
        <w:t>прилагаемый</w:t>
      </w:r>
      <w:proofErr w:type="gramEnd"/>
      <w:r w:rsidRPr="00AD2DDD">
        <w:rPr>
          <w:sz w:val="26"/>
          <w:szCs w:val="26"/>
        </w:rPr>
        <w:t xml:space="preserve"> к </w:t>
      </w:r>
      <w:r w:rsidRPr="00AD2DDD">
        <w:rPr>
          <w:sz w:val="26"/>
          <w:szCs w:val="26"/>
        </w:rPr>
        <w:lastRenderedPageBreak/>
        <w:t xml:space="preserve">аукционной документации. Указанный проект договора подписывается участником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в десятидневный срок и представляется организатору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При этом заключение договора для участника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w:t>
      </w:r>
      <w:proofErr w:type="gramStart"/>
      <w:r w:rsidRPr="00AD2DDD">
        <w:rPr>
          <w:sz w:val="26"/>
          <w:szCs w:val="26"/>
        </w:rPr>
        <w:t>задаток</w:t>
      </w:r>
      <w:proofErr w:type="gramEnd"/>
      <w:r w:rsidRPr="00AD2DDD">
        <w:rPr>
          <w:sz w:val="26"/>
          <w:szCs w:val="26"/>
        </w:rPr>
        <w:t xml:space="preserve"> внесенный ими не возвращается. В случае уклонения участника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w:t>
      </w:r>
      <w:proofErr w:type="spellStart"/>
      <w:r w:rsidRPr="00AD2DDD">
        <w:rPr>
          <w:sz w:val="26"/>
          <w:szCs w:val="26"/>
        </w:rPr>
        <w:t>аукционпризнается</w:t>
      </w:r>
      <w:proofErr w:type="spellEnd"/>
      <w:r w:rsidRPr="00AD2DDD">
        <w:rPr>
          <w:sz w:val="26"/>
          <w:szCs w:val="26"/>
        </w:rPr>
        <w:t xml:space="preserve"> несостоявшимся.</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D2DDD">
        <w:rPr>
          <w:sz w:val="26"/>
          <w:szCs w:val="26"/>
        </w:rPr>
        <w:t>ии ау</w:t>
      </w:r>
      <w:proofErr w:type="gramEnd"/>
      <w:r w:rsidRPr="00AD2DDD">
        <w:rPr>
          <w:sz w:val="26"/>
          <w:szCs w:val="26"/>
        </w:rPr>
        <w:t>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11.8. </w:t>
      </w:r>
      <w:proofErr w:type="gramStart"/>
      <w:r w:rsidRPr="00AD2DDD">
        <w:rPr>
          <w:sz w:val="26"/>
          <w:szCs w:val="2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AD2DDD">
        <w:rPr>
          <w:sz w:val="26"/>
          <w:szCs w:val="26"/>
        </w:rPr>
        <w:t xml:space="preserve"> В случае</w:t>
      </w:r>
      <w:proofErr w:type="gramStart"/>
      <w:r w:rsidRPr="00AD2DDD">
        <w:rPr>
          <w:sz w:val="26"/>
          <w:szCs w:val="26"/>
        </w:rPr>
        <w:t>,</w:t>
      </w:r>
      <w:proofErr w:type="gramEnd"/>
      <w:r w:rsidRPr="00AD2DDD">
        <w:rPr>
          <w:sz w:val="26"/>
          <w:szCs w:val="26"/>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AD2DDD">
        <w:rPr>
          <w:sz w:val="26"/>
          <w:szCs w:val="26"/>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AD2DDD">
        <w:rPr>
          <w:sz w:val="26"/>
          <w:szCs w:val="26"/>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AD2DDD">
        <w:rPr>
          <w:sz w:val="26"/>
          <w:szCs w:val="26"/>
        </w:rPr>
        <w:t>,</w:t>
      </w:r>
      <w:proofErr w:type="gramEnd"/>
      <w:r w:rsidRPr="00AD2DDD">
        <w:rPr>
          <w:sz w:val="26"/>
          <w:szCs w:val="26"/>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w:t>
      </w:r>
      <w:r w:rsidRPr="00AD2DDD">
        <w:rPr>
          <w:sz w:val="26"/>
          <w:szCs w:val="26"/>
        </w:rPr>
        <w:lastRenderedPageBreak/>
        <w:t>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w:t>
      </w:r>
      <w:proofErr w:type="spellStart"/>
      <w:r w:rsidRPr="00AD2DDD">
        <w:rPr>
          <w:sz w:val="26"/>
          <w:szCs w:val="26"/>
        </w:rPr>
        <w:t>д</w:t>
      </w:r>
      <w:proofErr w:type="spellEnd"/>
      <w:r w:rsidRPr="00AD2DDD">
        <w:rPr>
          <w:sz w:val="26"/>
          <w:szCs w:val="26"/>
        </w:rPr>
        <w:t xml:space="preserve">" подпункта 1 пункта 53 Правил, утвержденных Приказом ФАС № 67 от 10.02.2010 г.,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AD2DDD">
        <w:rPr>
          <w:sz w:val="26"/>
          <w:szCs w:val="26"/>
        </w:rPr>
        <w:t>перечисленных</w:t>
      </w:r>
      <w:proofErr w:type="gramEnd"/>
      <w:r w:rsidRPr="00AD2DDD">
        <w:rPr>
          <w:sz w:val="26"/>
          <w:szCs w:val="26"/>
        </w:rPr>
        <w:t xml:space="preserve"> в настоящем пункте определяется таким участником аукциона самостоятельно.</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AD2DDD">
        <w:rPr>
          <w:sz w:val="26"/>
          <w:szCs w:val="26"/>
        </w:rPr>
        <w:t>с даты заключения</w:t>
      </w:r>
      <w:proofErr w:type="gramEnd"/>
      <w:r w:rsidRPr="00AD2DDD">
        <w:rPr>
          <w:sz w:val="26"/>
          <w:szCs w:val="26"/>
        </w:rPr>
        <w:t xml:space="preserve"> с ним договора. Задаток возвращается участнику аукциона, заявке на </w:t>
      </w:r>
      <w:proofErr w:type="gramStart"/>
      <w:r w:rsidRPr="00AD2DDD">
        <w:rPr>
          <w:sz w:val="26"/>
          <w:szCs w:val="26"/>
        </w:rPr>
        <w:t>участие</w:t>
      </w:r>
      <w:proofErr w:type="gramEnd"/>
      <w:r w:rsidRPr="00AD2DDD">
        <w:rPr>
          <w:sz w:val="26"/>
          <w:szCs w:val="2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226689" w:rsidRPr="00AD2DDD" w:rsidRDefault="00226689" w:rsidP="00226689">
      <w:pPr>
        <w:autoSpaceDE w:val="0"/>
        <w:autoSpaceDN w:val="0"/>
        <w:adjustRightInd w:val="0"/>
        <w:spacing w:line="276" w:lineRule="auto"/>
        <w:ind w:firstLine="709"/>
        <w:jc w:val="both"/>
        <w:rPr>
          <w:sz w:val="26"/>
          <w:szCs w:val="26"/>
        </w:rPr>
      </w:pPr>
      <w:r w:rsidRPr="00AD2DDD">
        <w:rPr>
          <w:sz w:val="26"/>
          <w:szCs w:val="26"/>
        </w:rPr>
        <w:t>11.10. Не урегулированные и связанные с проведением аукциона отношения регулируются законодательством  Российской Федерации.</w:t>
      </w:r>
    </w:p>
    <w:p w:rsidR="00226689" w:rsidRPr="00AD2DDD" w:rsidRDefault="00226689" w:rsidP="00226689">
      <w:pPr>
        <w:autoSpaceDE w:val="0"/>
        <w:autoSpaceDN w:val="0"/>
        <w:adjustRightInd w:val="0"/>
        <w:spacing w:line="276" w:lineRule="auto"/>
        <w:ind w:firstLine="709"/>
        <w:jc w:val="both"/>
        <w:rPr>
          <w:sz w:val="26"/>
          <w:szCs w:val="26"/>
        </w:rPr>
      </w:pPr>
    </w:p>
    <w:p w:rsidR="00226689" w:rsidRPr="00AD2DDD" w:rsidRDefault="00226689" w:rsidP="00226689">
      <w:pPr>
        <w:pStyle w:val="33"/>
        <w:widowControl w:val="0"/>
        <w:numPr>
          <w:ilvl w:val="0"/>
          <w:numId w:val="20"/>
        </w:numPr>
        <w:suppressAutoHyphens/>
        <w:adjustRightInd w:val="0"/>
        <w:spacing w:after="0" w:line="276" w:lineRule="auto"/>
        <w:jc w:val="center"/>
        <w:textAlignment w:val="baseline"/>
        <w:rPr>
          <w:rFonts w:ascii="Times New Roman" w:hAnsi="Times New Roman"/>
          <w:b/>
          <w:sz w:val="26"/>
          <w:szCs w:val="26"/>
        </w:rPr>
      </w:pPr>
      <w:bookmarkStart w:id="2" w:name="_Toc143500508"/>
      <w:r w:rsidRPr="00AD2DDD">
        <w:rPr>
          <w:rFonts w:ascii="Times New Roman" w:hAnsi="Times New Roman"/>
          <w:b/>
          <w:sz w:val="26"/>
          <w:szCs w:val="26"/>
        </w:rPr>
        <w:t>Недействительность</w:t>
      </w:r>
      <w:r w:rsidRPr="00AD2DDD">
        <w:rPr>
          <w:rFonts w:ascii="Times New Roman" w:hAnsi="Times New Roman"/>
          <w:b/>
          <w:bCs/>
          <w:sz w:val="26"/>
          <w:szCs w:val="26"/>
        </w:rPr>
        <w:t xml:space="preserve"> результатов </w:t>
      </w:r>
      <w:bookmarkEnd w:id="2"/>
      <w:r>
        <w:rPr>
          <w:rFonts w:ascii="Times New Roman" w:hAnsi="Times New Roman"/>
          <w:b/>
          <w:bCs/>
          <w:sz w:val="26"/>
          <w:szCs w:val="26"/>
        </w:rPr>
        <w:t>аукциона</w:t>
      </w:r>
    </w:p>
    <w:p w:rsidR="00226689" w:rsidRPr="00AD2DDD" w:rsidRDefault="00226689" w:rsidP="00226689">
      <w:pPr>
        <w:pStyle w:val="33"/>
        <w:widowControl w:val="0"/>
        <w:tabs>
          <w:tab w:val="clear" w:pos="720"/>
          <w:tab w:val="num" w:pos="1276"/>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226689" w:rsidRPr="00AD2DDD" w:rsidRDefault="00226689" w:rsidP="00226689">
      <w:pPr>
        <w:pStyle w:val="33"/>
        <w:widowControl w:val="0"/>
        <w:tabs>
          <w:tab w:val="clear" w:pos="720"/>
          <w:tab w:val="num" w:pos="1276"/>
        </w:tabs>
        <w:suppressAutoHyphens/>
        <w:adjustRightInd w:val="0"/>
        <w:spacing w:after="0" w:line="276"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12.2. Признание результатов аукциона </w:t>
      </w:r>
      <w:proofErr w:type="gramStart"/>
      <w:r w:rsidRPr="00AD2DDD">
        <w:rPr>
          <w:rFonts w:ascii="Times New Roman" w:hAnsi="Times New Roman"/>
          <w:sz w:val="26"/>
          <w:szCs w:val="26"/>
        </w:rPr>
        <w:t>недействительными</w:t>
      </w:r>
      <w:proofErr w:type="gramEnd"/>
      <w:r w:rsidRPr="00AD2DDD">
        <w:rPr>
          <w:rFonts w:ascii="Times New Roman" w:hAnsi="Times New Roman"/>
          <w:sz w:val="26"/>
          <w:szCs w:val="26"/>
        </w:rPr>
        <w:t xml:space="preserve"> влечет недействительность договора аренды, заключенного с победителем аукциона.</w:t>
      </w:r>
    </w:p>
    <w:p w:rsidR="00226689" w:rsidRDefault="00226689" w:rsidP="00226689">
      <w:pPr>
        <w:autoSpaceDE w:val="0"/>
        <w:autoSpaceDN w:val="0"/>
        <w:adjustRightInd w:val="0"/>
        <w:ind w:firstLine="709"/>
        <w:jc w:val="both"/>
      </w:pPr>
    </w:p>
    <w:p w:rsidR="009A629C" w:rsidRDefault="00226689" w:rsidP="00226689">
      <w:pPr>
        <w:pStyle w:val="afb"/>
        <w:spacing w:line="276" w:lineRule="auto"/>
        <w:ind w:firstLine="709"/>
        <w:jc w:val="right"/>
        <w:rPr>
          <w:rFonts w:ascii="Times New Roman" w:hAnsi="Times New Roman" w:cs="Times New Roman"/>
        </w:rPr>
      </w:pPr>
      <w:r>
        <w:rPr>
          <w:rFonts w:ascii="Times New Roman" w:hAnsi="Times New Roman"/>
          <w:b w:val="0"/>
          <w:bCs w:val="0"/>
        </w:rPr>
        <w:br w:type="page"/>
      </w:r>
      <w:bookmarkStart w:id="3" w:name="_Toc143500510"/>
      <w:r>
        <w:rPr>
          <w:rFonts w:ascii="Times New Roman" w:hAnsi="Times New Roman" w:cs="Times New Roman"/>
        </w:rPr>
        <w:lastRenderedPageBreak/>
        <w:t>Приложение 1</w:t>
      </w:r>
      <w:bookmarkEnd w:id="3"/>
    </w:p>
    <w:p w:rsidR="00226689" w:rsidRDefault="00226689" w:rsidP="00226689">
      <w:pPr>
        <w:pStyle w:val="afb"/>
        <w:spacing w:line="276" w:lineRule="auto"/>
        <w:ind w:firstLine="709"/>
        <w:jc w:val="right"/>
        <w:rPr>
          <w:rFonts w:ascii="Times New Roman" w:hAnsi="Times New Roman" w:cs="Times New Roman"/>
        </w:rPr>
      </w:pPr>
      <w:r>
        <w:rPr>
          <w:rFonts w:ascii="Times New Roman" w:hAnsi="Times New Roman" w:cs="Times New Roman"/>
        </w:rPr>
        <w:t xml:space="preserve"> к ау</w:t>
      </w:r>
      <w:r w:rsidR="001B370D">
        <w:rPr>
          <w:rFonts w:ascii="Times New Roman" w:hAnsi="Times New Roman" w:cs="Times New Roman"/>
        </w:rPr>
        <w:t>кционной документации по Лоту №</w:t>
      </w:r>
    </w:p>
    <w:p w:rsidR="00226689" w:rsidRDefault="00226689" w:rsidP="00226689">
      <w:pPr>
        <w:pStyle w:val="afb"/>
        <w:spacing w:line="276" w:lineRule="auto"/>
        <w:ind w:firstLine="709"/>
        <w:jc w:val="both"/>
        <w:rPr>
          <w:rFonts w:ascii="Times New Roman" w:hAnsi="Times New Roman" w:cs="Times New Roman"/>
        </w:rPr>
      </w:pPr>
    </w:p>
    <w:p w:rsidR="00226689" w:rsidRDefault="00226689" w:rsidP="00226689">
      <w:pPr>
        <w:pStyle w:val="ConsNonformat"/>
        <w:widowControl/>
        <w:spacing w:line="276" w:lineRule="auto"/>
        <w:ind w:righ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ПРОЕКТ </w:t>
      </w:r>
    </w:p>
    <w:p w:rsidR="00226689" w:rsidRDefault="00226689" w:rsidP="00226689">
      <w:pPr>
        <w:pStyle w:val="ConsNonformat"/>
        <w:widowControl/>
        <w:spacing w:line="276" w:lineRule="auto"/>
        <w:ind w:right="0"/>
        <w:jc w:val="center"/>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ДОГОВОР </w:t>
      </w:r>
    </w:p>
    <w:p w:rsidR="00226689" w:rsidRDefault="00226689" w:rsidP="00226689">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АРЕНДЫ МУНИЦИПАЛЬНОГО ИМУЩЕСТВА </w:t>
      </w:r>
    </w:p>
    <w:p w:rsidR="00226689" w:rsidRDefault="00226689" w:rsidP="00226689">
      <w:pPr>
        <w:pStyle w:val="ConsNonformat"/>
        <w:widowControl/>
        <w:ind w:right="0"/>
        <w:jc w:val="center"/>
        <w:rPr>
          <w:rFonts w:ascii="Times New Roman" w:hAnsi="Times New Roman" w:cs="Times New Roman"/>
          <w:sz w:val="16"/>
          <w:szCs w:val="16"/>
        </w:rPr>
      </w:pPr>
    </w:p>
    <w:p w:rsidR="00226689" w:rsidRDefault="009A629C" w:rsidP="00226689">
      <w:pPr>
        <w:pStyle w:val="ConsNonformat"/>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акарье</w:t>
      </w:r>
      <w:proofErr w:type="spellEnd"/>
      <w:r w:rsidR="00226689">
        <w:rPr>
          <w:rFonts w:ascii="Times New Roman" w:hAnsi="Times New Roman" w:cs="Times New Roman"/>
          <w:sz w:val="24"/>
          <w:szCs w:val="24"/>
        </w:rPr>
        <w:tab/>
      </w:r>
      <w:r w:rsidR="00226689">
        <w:rPr>
          <w:rFonts w:ascii="Times New Roman" w:hAnsi="Times New Roman" w:cs="Times New Roman"/>
          <w:sz w:val="24"/>
          <w:szCs w:val="24"/>
        </w:rPr>
        <w:tab/>
      </w:r>
      <w:r w:rsidR="00226689">
        <w:rPr>
          <w:rFonts w:ascii="Times New Roman" w:hAnsi="Times New Roman" w:cs="Times New Roman"/>
          <w:sz w:val="24"/>
          <w:szCs w:val="24"/>
        </w:rPr>
        <w:tab/>
      </w:r>
      <w:r w:rsidR="00226689">
        <w:rPr>
          <w:rFonts w:ascii="Times New Roman" w:hAnsi="Times New Roman" w:cs="Times New Roman"/>
          <w:sz w:val="24"/>
          <w:szCs w:val="24"/>
        </w:rPr>
        <w:tab/>
      </w:r>
      <w:r w:rsidR="00226689">
        <w:rPr>
          <w:rFonts w:ascii="Times New Roman" w:hAnsi="Times New Roman" w:cs="Times New Roman"/>
          <w:sz w:val="24"/>
          <w:szCs w:val="24"/>
        </w:rPr>
        <w:tab/>
      </w:r>
      <w:r w:rsidR="00226689">
        <w:rPr>
          <w:rFonts w:ascii="Times New Roman" w:hAnsi="Times New Roman" w:cs="Times New Roman"/>
          <w:sz w:val="24"/>
          <w:szCs w:val="24"/>
        </w:rPr>
        <w:tab/>
        <w:t>«___» _______</w:t>
      </w:r>
      <w:r>
        <w:rPr>
          <w:rFonts w:ascii="Times New Roman" w:hAnsi="Times New Roman" w:cs="Times New Roman"/>
          <w:sz w:val="24"/>
          <w:szCs w:val="24"/>
        </w:rPr>
        <w:t>____</w:t>
      </w:r>
      <w:r w:rsidR="00226689">
        <w:rPr>
          <w:rFonts w:ascii="Times New Roman" w:hAnsi="Times New Roman" w:cs="Times New Roman"/>
          <w:sz w:val="24"/>
          <w:szCs w:val="24"/>
        </w:rPr>
        <w:t>20___ г.</w:t>
      </w:r>
    </w:p>
    <w:p w:rsidR="00226689" w:rsidRDefault="00226689" w:rsidP="00226689">
      <w:pPr>
        <w:pStyle w:val="ConsNonformat"/>
        <w:widowControl/>
        <w:ind w:right="0"/>
        <w:jc w:val="center"/>
        <w:rPr>
          <w:rFonts w:ascii="Times New Roman" w:hAnsi="Times New Roman" w:cs="Times New Roman"/>
          <w:sz w:val="16"/>
          <w:szCs w:val="16"/>
        </w:rPr>
      </w:pPr>
    </w:p>
    <w:p w:rsidR="00226689" w:rsidRDefault="00226689" w:rsidP="00226689">
      <w:pPr>
        <w:pStyle w:val="ConsNonformat"/>
        <w:widowControl/>
        <w:ind w:right="0"/>
        <w:jc w:val="center"/>
        <w:rPr>
          <w:rFonts w:ascii="Times New Roman" w:hAnsi="Times New Roman" w:cs="Times New Roman"/>
          <w:sz w:val="24"/>
          <w:szCs w:val="24"/>
        </w:rPr>
      </w:pPr>
    </w:p>
    <w:p w:rsidR="00226689" w:rsidRDefault="009A629C" w:rsidP="00226689">
      <w:pPr>
        <w:pStyle w:val="ConsNonformat"/>
        <w:widowControl/>
        <w:ind w:right="0"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Макарьевского</w:t>
      </w:r>
      <w:proofErr w:type="spellEnd"/>
      <w:r w:rsidR="00226689">
        <w:rPr>
          <w:rFonts w:ascii="Times New Roman" w:hAnsi="Times New Roman" w:cs="Times New Roman"/>
          <w:sz w:val="24"/>
          <w:szCs w:val="24"/>
        </w:rPr>
        <w:t xml:space="preserve"> сельского поселения </w:t>
      </w:r>
      <w:proofErr w:type="spellStart"/>
      <w:r w:rsidR="00226689">
        <w:rPr>
          <w:rFonts w:ascii="Times New Roman" w:hAnsi="Times New Roman" w:cs="Times New Roman"/>
          <w:sz w:val="24"/>
          <w:szCs w:val="24"/>
        </w:rPr>
        <w:t>Котельничского</w:t>
      </w:r>
      <w:proofErr w:type="spellEnd"/>
      <w:r w:rsidR="00226689">
        <w:rPr>
          <w:rFonts w:ascii="Times New Roman" w:hAnsi="Times New Roman" w:cs="Times New Roman"/>
          <w:sz w:val="24"/>
          <w:szCs w:val="24"/>
        </w:rPr>
        <w:t xml:space="preserve">  района, Кировской области именуемая в дальнейшем «Арендодатель», в лице ______________________________________________________________</w:t>
      </w:r>
    </w:p>
    <w:p w:rsidR="00226689" w:rsidRDefault="00226689" w:rsidP="00226689">
      <w:pPr>
        <w:pStyle w:val="ConsNonformat"/>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_____________________________________________________________________________,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 с одной стороны, и </w:t>
      </w:r>
      <w:r>
        <w:rPr>
          <w:rFonts w:ascii="Times New Roman" w:hAnsi="Times New Roman" w:cs="Times New Roman"/>
          <w:b/>
          <w:sz w:val="24"/>
          <w:szCs w:val="24"/>
        </w:rPr>
        <w:t>______________________________________________________________________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w:t>
      </w:r>
      <w:r>
        <w:rPr>
          <w:rFonts w:ascii="Times New Roman" w:hAnsi="Times New Roman" w:cs="Times New Roman"/>
          <w:sz w:val="24"/>
          <w:szCs w:val="24"/>
        </w:rPr>
        <w:t>, именуемое (-</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в дальнейшем «Арендатор», в лице</w:t>
      </w:r>
      <w:r>
        <w:rPr>
          <w:rStyle w:val="afe"/>
          <w:rFonts w:ascii="Times New Roman" w:hAnsi="Times New Roman" w:cs="Times New Roman"/>
          <w:sz w:val="24"/>
          <w:szCs w:val="24"/>
        </w:rPr>
        <w:footnoteReference w:id="2"/>
      </w:r>
      <w:r>
        <w:rPr>
          <w:rFonts w:ascii="Times New Roman" w:hAnsi="Times New Roman" w:cs="Times New Roman"/>
          <w:sz w:val="24"/>
          <w:szCs w:val="24"/>
        </w:rPr>
        <w:t xml:space="preserve"> __________________________________________________, действующего на основании ________________, с другой стороны (далее - Стороны), заключили настоящий договор (далее - Договор) о нижеследующем: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center"/>
        <w:rPr>
          <w:rFonts w:ascii="Times New Roman" w:hAnsi="Times New Roman" w:cs="Times New Roman"/>
          <w:b/>
          <w:sz w:val="24"/>
          <w:szCs w:val="24"/>
        </w:rPr>
      </w:pPr>
      <w:r>
        <w:rPr>
          <w:rFonts w:ascii="Times New Roman" w:hAnsi="Times New Roman" w:cs="Times New Roman"/>
          <w:b/>
          <w:sz w:val="24"/>
          <w:szCs w:val="24"/>
        </w:rPr>
        <w:t>1. Предмет и сроки Договора.</w:t>
      </w:r>
    </w:p>
    <w:p w:rsidR="00226689" w:rsidRDefault="00226689" w:rsidP="00226689">
      <w:pPr>
        <w:pStyle w:val="ConsNonformat"/>
        <w:widowControl/>
        <w:spacing w:line="276" w:lineRule="auto"/>
        <w:ind w:right="0"/>
        <w:jc w:val="both"/>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1.1. Настоящий Договор заключен на основании итогового протокола аукциона №__________ от __________________, постановления Арендодателя № </w:t>
      </w:r>
      <w:r w:rsidR="009A629C">
        <w:rPr>
          <w:rFonts w:ascii="Times New Roman" w:hAnsi="Times New Roman" w:cs="Times New Roman"/>
          <w:sz w:val="24"/>
          <w:szCs w:val="24"/>
        </w:rPr>
        <w:t>_______________ от_____________________2016г.</w:t>
      </w:r>
    </w:p>
    <w:p w:rsidR="00226689" w:rsidRPr="009A629C" w:rsidRDefault="00226689" w:rsidP="00226689">
      <w:pPr>
        <w:pStyle w:val="ConsNonformat"/>
        <w:widowControl/>
        <w:ind w:right="0" w:firstLine="426"/>
        <w:jc w:val="both"/>
        <w:rPr>
          <w:rFonts w:ascii="Times New Roman" w:hAnsi="Times New Roman" w:cs="Times New Roman"/>
          <w:b/>
          <w:sz w:val="24"/>
          <w:szCs w:val="24"/>
        </w:rPr>
      </w:pPr>
      <w:r>
        <w:rPr>
          <w:rFonts w:ascii="Times New Roman" w:hAnsi="Times New Roman" w:cs="Times New Roman"/>
          <w:sz w:val="24"/>
          <w:szCs w:val="24"/>
        </w:rPr>
        <w:t xml:space="preserve">1.2. Арендодатель передает, а Арендатор принимает за плату во временное владение и пользование </w:t>
      </w:r>
      <w:r w:rsidR="009A629C">
        <w:rPr>
          <w:rFonts w:ascii="Times New Roman" w:hAnsi="Times New Roman" w:cs="Times New Roman"/>
          <w:sz w:val="24"/>
        </w:rPr>
        <w:t>нежилое помещение, расположенное</w:t>
      </w:r>
      <w:r>
        <w:rPr>
          <w:rFonts w:ascii="Times New Roman" w:hAnsi="Times New Roman" w:cs="Times New Roman"/>
          <w:sz w:val="24"/>
        </w:rPr>
        <w:t xml:space="preserve"> по адресу: Кировская област</w:t>
      </w:r>
      <w:r w:rsidR="009A629C">
        <w:rPr>
          <w:rFonts w:ascii="Times New Roman" w:hAnsi="Times New Roman" w:cs="Times New Roman"/>
          <w:sz w:val="24"/>
        </w:rPr>
        <w:t xml:space="preserve">ь, </w:t>
      </w:r>
      <w:proofErr w:type="spellStart"/>
      <w:r w:rsidR="009A629C">
        <w:rPr>
          <w:rFonts w:ascii="Times New Roman" w:hAnsi="Times New Roman" w:cs="Times New Roman"/>
          <w:sz w:val="24"/>
        </w:rPr>
        <w:t>Котельничский</w:t>
      </w:r>
      <w:proofErr w:type="spellEnd"/>
      <w:r w:rsidR="009A629C">
        <w:rPr>
          <w:rFonts w:ascii="Times New Roman" w:hAnsi="Times New Roman" w:cs="Times New Roman"/>
          <w:sz w:val="24"/>
        </w:rPr>
        <w:t xml:space="preserve"> р</w:t>
      </w:r>
      <w:r w:rsidR="001B370D">
        <w:rPr>
          <w:rFonts w:ascii="Times New Roman" w:hAnsi="Times New Roman" w:cs="Times New Roman"/>
          <w:sz w:val="24"/>
        </w:rPr>
        <w:t>айон, _____________________________________</w:t>
      </w:r>
      <w:r>
        <w:rPr>
          <w:rFonts w:ascii="Times New Roman" w:hAnsi="Times New Roman" w:cs="Times New Roman"/>
          <w:sz w:val="24"/>
        </w:rPr>
        <w:t>,</w:t>
      </w:r>
      <w:r w:rsidR="001B370D">
        <w:rPr>
          <w:rFonts w:ascii="Times New Roman" w:hAnsi="Times New Roman" w:cs="Times New Roman"/>
          <w:b/>
          <w:sz w:val="24"/>
        </w:rPr>
        <w:t xml:space="preserve"> общей площадью ________</w:t>
      </w:r>
      <w:r>
        <w:rPr>
          <w:rFonts w:ascii="Times New Roman" w:hAnsi="Times New Roman" w:cs="Times New Roman"/>
          <w:b/>
          <w:sz w:val="24"/>
        </w:rPr>
        <w:t xml:space="preserve"> кв. м.</w:t>
      </w:r>
      <w:r>
        <w:rPr>
          <w:rFonts w:ascii="Times New Roman" w:hAnsi="Times New Roman" w:cs="Times New Roman"/>
          <w:sz w:val="24"/>
        </w:rPr>
        <w:t>, находящиеся в собственности муници</w:t>
      </w:r>
      <w:r w:rsidR="009A629C">
        <w:rPr>
          <w:rFonts w:ascii="Times New Roman" w:hAnsi="Times New Roman" w:cs="Times New Roman"/>
          <w:sz w:val="24"/>
        </w:rPr>
        <w:t xml:space="preserve">пального образования </w:t>
      </w:r>
      <w:proofErr w:type="spellStart"/>
      <w:r w:rsidR="009A629C">
        <w:rPr>
          <w:rFonts w:ascii="Times New Roman" w:hAnsi="Times New Roman" w:cs="Times New Roman"/>
          <w:sz w:val="24"/>
        </w:rPr>
        <w:t>Макарьевское</w:t>
      </w:r>
      <w:proofErr w:type="spellEnd"/>
      <w:r>
        <w:rPr>
          <w:rFonts w:ascii="Times New Roman" w:hAnsi="Times New Roman" w:cs="Times New Roman"/>
          <w:sz w:val="24"/>
        </w:rPr>
        <w:t xml:space="preserve"> сельское поселение </w:t>
      </w:r>
      <w:proofErr w:type="spellStart"/>
      <w:r>
        <w:rPr>
          <w:rFonts w:ascii="Times New Roman" w:hAnsi="Times New Roman" w:cs="Times New Roman"/>
          <w:sz w:val="24"/>
        </w:rPr>
        <w:t>Котельничского</w:t>
      </w:r>
      <w:proofErr w:type="spellEnd"/>
      <w:r>
        <w:rPr>
          <w:rFonts w:ascii="Times New Roman" w:hAnsi="Times New Roman" w:cs="Times New Roman"/>
          <w:sz w:val="24"/>
        </w:rPr>
        <w:t xml:space="preserve"> района Кировской области, именуемые в дальнейшем «имущество», «помещение», «объект», для использования под магазин</w:t>
      </w:r>
      <w:r>
        <w:rPr>
          <w:rFonts w:ascii="Times New Roman" w:hAnsi="Times New Roman" w:cs="Times New Roman"/>
          <w:b/>
          <w:sz w:val="24"/>
        </w:rPr>
        <w:t>.</w:t>
      </w:r>
      <w:r>
        <w:rPr>
          <w:rFonts w:ascii="Times New Roman" w:hAnsi="Times New Roman" w:cs="Times New Roman"/>
          <w:sz w:val="24"/>
        </w:rPr>
        <w:t xml:space="preserve"> Занимаемое помещение </w:t>
      </w:r>
      <w:r w:rsidRPr="009A629C">
        <w:rPr>
          <w:rFonts w:ascii="Times New Roman" w:hAnsi="Times New Roman" w:cs="Times New Roman"/>
          <w:b/>
          <w:sz w:val="24"/>
        </w:rPr>
        <w:t xml:space="preserve">обозначено в техническом паспорте </w:t>
      </w:r>
      <w:proofErr w:type="gramStart"/>
      <w:r w:rsidRPr="009A629C">
        <w:rPr>
          <w:rFonts w:ascii="Times New Roman" w:hAnsi="Times New Roman" w:cs="Times New Roman"/>
          <w:b/>
          <w:sz w:val="24"/>
        </w:rPr>
        <w:t>п</w:t>
      </w:r>
      <w:r w:rsidR="001B370D">
        <w:rPr>
          <w:rFonts w:ascii="Times New Roman" w:hAnsi="Times New Roman" w:cs="Times New Roman"/>
          <w:b/>
          <w:sz w:val="24"/>
        </w:rPr>
        <w:t>од</w:t>
      </w:r>
      <w:proofErr w:type="gramEnd"/>
      <w:r w:rsidR="001B370D">
        <w:rPr>
          <w:rFonts w:ascii="Times New Roman" w:hAnsi="Times New Roman" w:cs="Times New Roman"/>
          <w:b/>
          <w:sz w:val="24"/>
        </w:rPr>
        <w:t xml:space="preserve"> № _____</w:t>
      </w:r>
      <w:r w:rsidRPr="009A629C">
        <w:rPr>
          <w:rFonts w:ascii="Times New Roman" w:hAnsi="Times New Roman" w:cs="Times New Roman"/>
          <w:b/>
          <w:sz w:val="24"/>
        </w:rPr>
        <w:t xml:space="preserve"> на 1 </w:t>
      </w:r>
      <w:proofErr w:type="gramStart"/>
      <w:r w:rsidRPr="009A629C">
        <w:rPr>
          <w:rFonts w:ascii="Times New Roman" w:hAnsi="Times New Roman" w:cs="Times New Roman"/>
          <w:b/>
          <w:sz w:val="24"/>
        </w:rPr>
        <w:t>этаже</w:t>
      </w:r>
      <w:proofErr w:type="gramEnd"/>
      <w:r w:rsidRPr="009A629C">
        <w:rPr>
          <w:rFonts w:ascii="Times New Roman" w:hAnsi="Times New Roman" w:cs="Times New Roman"/>
          <w:b/>
          <w:sz w:val="24"/>
        </w:rPr>
        <w:t xml:space="preserve"> здания, кадастровый номер </w:t>
      </w:r>
      <w:r w:rsidR="001B370D">
        <w:rPr>
          <w:rFonts w:ascii="Times New Roman" w:hAnsi="Times New Roman" w:cs="Times New Roman"/>
          <w:b/>
          <w:sz w:val="24"/>
        </w:rPr>
        <w:t>__________________________________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1.3. Настоящий Договор действует с «___»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по «__» ___________ _____ г. Условия настоящего Договора распространяются на отношения, возникшие между Сторонами, с даты подписания акта приема-передачи объекта.</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В случае если Дого</w:t>
      </w:r>
      <w:r w:rsidR="001B370D">
        <w:rPr>
          <w:rFonts w:ascii="Times New Roman" w:hAnsi="Times New Roman" w:cs="Times New Roman"/>
          <w:sz w:val="24"/>
          <w:szCs w:val="24"/>
        </w:rPr>
        <w:t>вор заключен на срок ___________________</w:t>
      </w:r>
      <w:proofErr w:type="gramStart"/>
      <w:r w:rsidR="001B370D">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Договор вступает в силу с момента его подписания.</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В случае если Договор заключен на срок не менее года, Договор подлежит государственной регистрации и считается заключенным с момента такой регистрации.</w:t>
      </w:r>
    </w:p>
    <w:p w:rsidR="00226689" w:rsidRDefault="00226689" w:rsidP="00226689">
      <w:pPr>
        <w:pStyle w:val="ConsNonformat"/>
        <w:widowControl/>
        <w:ind w:right="0"/>
        <w:jc w:val="both"/>
        <w:rPr>
          <w:rFonts w:ascii="Times New Roman" w:hAnsi="Times New Roman" w:cs="Times New Roman"/>
          <w:sz w:val="24"/>
          <w:szCs w:val="24"/>
        </w:rPr>
      </w:pPr>
    </w:p>
    <w:p w:rsidR="009A629C" w:rsidRDefault="009A629C" w:rsidP="00226689">
      <w:pPr>
        <w:pStyle w:val="ConsNonformat"/>
        <w:widowControl/>
        <w:ind w:right="0"/>
        <w:jc w:val="center"/>
        <w:rPr>
          <w:rFonts w:ascii="Times New Roman" w:hAnsi="Times New Roman" w:cs="Times New Roman"/>
          <w:b/>
          <w:sz w:val="24"/>
          <w:szCs w:val="24"/>
        </w:rPr>
      </w:pPr>
    </w:p>
    <w:p w:rsidR="009A629C" w:rsidRDefault="009A629C" w:rsidP="00226689">
      <w:pPr>
        <w:pStyle w:val="ConsNonformat"/>
        <w:widowControl/>
        <w:ind w:right="0"/>
        <w:jc w:val="center"/>
        <w:rPr>
          <w:rFonts w:ascii="Times New Roman" w:hAnsi="Times New Roman" w:cs="Times New Roman"/>
          <w:b/>
          <w:sz w:val="24"/>
          <w:szCs w:val="24"/>
        </w:rPr>
      </w:pPr>
    </w:p>
    <w:p w:rsidR="009A629C" w:rsidRDefault="009A629C" w:rsidP="00226689">
      <w:pPr>
        <w:pStyle w:val="ConsNonformat"/>
        <w:widowControl/>
        <w:ind w:right="0"/>
        <w:jc w:val="center"/>
        <w:rPr>
          <w:rFonts w:ascii="Times New Roman" w:hAnsi="Times New Roman" w:cs="Times New Roman"/>
          <w:b/>
          <w:sz w:val="24"/>
          <w:szCs w:val="24"/>
        </w:rPr>
      </w:pPr>
    </w:p>
    <w:p w:rsidR="009A629C" w:rsidRDefault="009A629C" w:rsidP="00226689">
      <w:pPr>
        <w:pStyle w:val="ConsNonformat"/>
        <w:widowControl/>
        <w:ind w:right="0"/>
        <w:jc w:val="center"/>
        <w:rPr>
          <w:rFonts w:ascii="Times New Roman" w:hAnsi="Times New Roman" w:cs="Times New Roman"/>
          <w:b/>
          <w:sz w:val="24"/>
          <w:szCs w:val="24"/>
        </w:rPr>
      </w:pPr>
    </w:p>
    <w:p w:rsidR="009A629C" w:rsidRDefault="009A629C"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rsidR="00226689" w:rsidRDefault="00226689" w:rsidP="00226689">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2.1. Арендодатель обязуется: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2.1.1. Не позднее пяти дней после подписания настоящего Договора передать Арендатору объект, указанный в пункте 1.2., по акту приема-передачи.</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2.1.2. Участвовать в создании необходимых условий для эффективного использования арендуемого помещения и поддержании их в надлежащем состоянии.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2.1.3. Контролировать выполнение Арендатором обязательств по настоящему Договору.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2.1.4. Контролировать поступление арендных платежей в местный бюджет.</w:t>
      </w:r>
    </w:p>
    <w:p w:rsidR="00226689" w:rsidRDefault="00226689" w:rsidP="00226689">
      <w:pPr>
        <w:pStyle w:val="ConsNonformat"/>
        <w:widowControl/>
        <w:ind w:right="0"/>
        <w:jc w:val="both"/>
        <w:rPr>
          <w:rFonts w:ascii="Times New Roman" w:hAnsi="Times New Roman" w:cs="Times New Roman"/>
          <w:b/>
          <w:sz w:val="24"/>
          <w:szCs w:val="24"/>
        </w:rPr>
      </w:pPr>
    </w:p>
    <w:p w:rsidR="00226689" w:rsidRDefault="00226689" w:rsidP="00226689">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2.2. Арендатор обязуется: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2.2.1. Использовать помещение исключительно по прямому назначению, указанному в  пункте 1.2 настоящего Договора.</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2.2.2. Своевременно вносить плату за пользование имуществом (арендную плату) в размере, в порядке и в сроки, установленные в разделе 4 «Платежи и расчеты по Договору» настоящего Договора.</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2.2.3. В течение 5 (пяти)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Договора заключить договор с соответствующими организациями на эксплуатационные, коммунальные и необходимые административно-хозяйственные услуги по содержанию арендуемого имущества (договор на оказание услуг). Добросовестно исполнять условия по договору на оказание услуг. 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исполнившим свою обязанность в момент  поступления  денежных  средств  на соответствующие счета, указанные в договоре на оказание услуг.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2.2.4. Не позднее пяти дней с момента подписания настоящего Договора принять у Арендодателя объект, указанный в пункте 1.2. по акту приема-передачи.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2.2.5. Соблюдать правила пожарной безопасности и техники безопасности, требования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а также отраслевые правила и нормы, действующие в сфере деятельности Арендатора и в отношении арендуемого им объекта.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2.2.6. Не допускать захламления бытовым и  строительным мусором внутренних дворов здания, арендуемого помещения и мест общего пользования.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2.2.7. При аренде помещения, </w:t>
      </w:r>
      <w:r>
        <w:rPr>
          <w:rFonts w:ascii="Times New Roman" w:hAnsi="Times New Roman" w:cs="Times New Roman"/>
          <w:sz w:val="24"/>
        </w:rPr>
        <w:t>расположенного в подвале здания, выполнять защитные мероприятия против затопления от паводков с целью сохранения находящегося там иного имущества, предотвращения аварий и других нежелательных последствий.</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2.2.8. Немедленно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2.2.9.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помещения, таковые должны быть ликвидированы Арендатором,  а помещение должно быть приведено в прежний вид за его счет в срок, определяемый односторонним предписанием Арендодателя.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2.2.10. Осуществлять полный комплекс мероприятий по содержанию имущества и инженерно-технических коммуникаций в соответствии с действующими стандартными требованиями, а также по благоустройству окружающей здание территории. Своевременно производить за свой счет текущий ремонт арендуемых  помещений  с </w:t>
      </w:r>
      <w:r>
        <w:rPr>
          <w:rFonts w:ascii="Times New Roman" w:hAnsi="Times New Roman" w:cs="Times New Roman"/>
          <w:sz w:val="24"/>
          <w:szCs w:val="24"/>
        </w:rPr>
        <w:lastRenderedPageBreak/>
        <w:t xml:space="preserve">предварительным письменным уведомлением Арендодателя, а также принимать долевое участие в текущем ремонте здания (если в аренде находится часть здания, принимать долевое участие в ремонте фасада здания).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2.2.11. Арендатор может производить за свой счет капитальный ремонт арендуемого помещения по согласованию с Арендодателем.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2.2.13.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его в соответствии с условиями настоящего Договора, а также всю документацию, запрашиваемую  представителями Арендодателя в ходе проверки, относящуюся к арендуемому имуществу.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2.2.14. 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при досрочном  его расторжении по основаниям, предусмотренным настоящим Договором.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2.2.15. По окончании срока действия Договора или при его досрочном расторжении освободить занимаемое помещение не позднее трех дней после окончания действия настоящего Договора.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2.2.16.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2.2.17. 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в трехдневный срок уведомить Арендодателя. При неисполнении обязанности, предусмотренной настоящим пунктом, все письменные документы (уведомления об  изменении арендной платы, претензии  и т.д.) считаются  доставленными Арендатору, если отправлены на имя и по адресу, указанному в настоящем Договоре. </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3. Порядок возврата арендуемых помещений Арендодателю.</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3.1. Сдача-приемка арендуемого помещения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приступить к приему-передаче арендуемого помещения на следующий день после окончания срока действия настоящего Договора.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3.2. Арендуемое помещение должно быть передано Арендатором и принято Арендодателем в течение 3 дней с момента начала работы комиссии. При передаче арендуемого  помещения составляется акт приема-передачи, который подписывается всеми членами комиссии. Арендуемое помещение считается фактически переданным Арендодателю с момента подписания акта приема-передачи.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3.3. Арендуемое помещение должно быть передано Арендодателю с учетом нормального износа. Также Арендодателю должны быть переданы по акту все произведенные в арендуемом помещении перестройки и переделки, а также улучшения,  составляющие  принадлежность помещения и неотделимые без вреда для их </w:t>
      </w:r>
      <w:r>
        <w:rPr>
          <w:rFonts w:ascii="Times New Roman" w:hAnsi="Times New Roman" w:cs="Times New Roman"/>
          <w:sz w:val="24"/>
          <w:szCs w:val="24"/>
        </w:rPr>
        <w:lastRenderedPageBreak/>
        <w:t xml:space="preserve">конструкции и интерьера, с внесением изменений в технический паспорт объекта. Если при возврате имущества будут обнаружены недостатки, возникшие в период пользования имуществом по настоящему Договору, Арендатор обязан их устранить в разумный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либо возместить стоимость работ, необходимых для устранения недостатков, а также иные убытки Арендодателю.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3.4. Произведенные Арендатором отделимые улучшения арендуемого помещения являются собственностью Арендатора. Произведенные Арендатором неотделимые улучшения являются собственностью Арендодателя.   </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4. Платежи и расчеты по Договору.</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spacing w:line="276" w:lineRule="auto"/>
        <w:ind w:right="0" w:firstLine="426"/>
        <w:jc w:val="both"/>
        <w:rPr>
          <w:rFonts w:ascii="Times New Roman" w:hAnsi="Times New Roman" w:cs="Times New Roman"/>
          <w:sz w:val="24"/>
          <w:szCs w:val="24"/>
        </w:rPr>
      </w:pPr>
      <w:r>
        <w:rPr>
          <w:rFonts w:ascii="Times New Roman" w:hAnsi="Times New Roman" w:cs="Times New Roman"/>
          <w:sz w:val="24"/>
          <w:szCs w:val="24"/>
        </w:rPr>
        <w:t xml:space="preserve">4.1. За пользование указанным в пункте 1.2. настоящего Договора имуществом Арендатор обязан вносить плату. </w:t>
      </w:r>
    </w:p>
    <w:p w:rsidR="00226689" w:rsidRDefault="00226689" w:rsidP="00226689">
      <w:pPr>
        <w:shd w:val="clear" w:color="auto" w:fill="FFFFFF"/>
        <w:tabs>
          <w:tab w:val="left" w:pos="0"/>
          <w:tab w:val="left" w:pos="1282"/>
        </w:tabs>
        <w:ind w:firstLine="426"/>
        <w:jc w:val="both"/>
      </w:pPr>
      <w:r>
        <w:t xml:space="preserve">4.2. Размер арендной платы в соответствии с итоговым протоколом открытого аукциона на право заключения договора аренды  № </w:t>
      </w:r>
      <w:proofErr w:type="spellStart"/>
      <w:r>
        <w:t>________________от</w:t>
      </w:r>
      <w:proofErr w:type="spellEnd"/>
      <w:r>
        <w:t xml:space="preserve"> </w:t>
      </w:r>
      <w:proofErr w:type="spellStart"/>
      <w:r>
        <w:t>_____________</w:t>
      </w:r>
      <w:proofErr w:type="gramStart"/>
      <w:r>
        <w:t>г</w:t>
      </w:r>
      <w:proofErr w:type="spellEnd"/>
      <w:proofErr w:type="gramEnd"/>
      <w:r>
        <w:t>. (лот № 1) составляет ______________</w:t>
      </w:r>
      <w:r>
        <w:rPr>
          <w:b/>
        </w:rPr>
        <w:t xml:space="preserve"> рублей</w:t>
      </w:r>
      <w:r>
        <w:t xml:space="preserve"> (без НДС) </w:t>
      </w:r>
      <w:r>
        <w:rPr>
          <w:b/>
          <w:bCs/>
        </w:rPr>
        <w:t>в год.</w:t>
      </w:r>
    </w:p>
    <w:p w:rsidR="00226689" w:rsidRDefault="00226689" w:rsidP="00226689">
      <w:pPr>
        <w:pStyle w:val="af3"/>
        <w:spacing w:before="0" w:beforeAutospacing="0" w:after="0" w:line="276" w:lineRule="auto"/>
        <w:ind w:firstLine="426"/>
        <w:jc w:val="both"/>
      </w:pPr>
      <w:r>
        <w:t xml:space="preserve">Сумма НДС (18%) </w:t>
      </w:r>
      <w:r>
        <w:rPr>
          <w:b/>
          <w:bCs/>
        </w:rPr>
        <w:t>в месяц</w:t>
      </w:r>
      <w:r>
        <w:rPr>
          <w:bCs/>
        </w:rPr>
        <w:t xml:space="preserve">: </w:t>
      </w:r>
      <w:r>
        <w:t>________  руб. ____ коп.</w:t>
      </w:r>
    </w:p>
    <w:p w:rsidR="00226689" w:rsidRDefault="00226689" w:rsidP="00226689">
      <w:pPr>
        <w:shd w:val="clear" w:color="auto" w:fill="FFFFFF"/>
        <w:tabs>
          <w:tab w:val="left" w:pos="0"/>
          <w:tab w:val="left" w:pos="1282"/>
        </w:tabs>
        <w:ind w:firstLine="426"/>
        <w:jc w:val="both"/>
      </w:pPr>
      <w:r>
        <w:t xml:space="preserve">4.3. Арендная плата вносится ежемесячно до 10-го числа оплачиваемого месяца (предварительная оплата) на счет, указанный в Приложении № 1 к настоящему Договору, в размере, установленном пунктом 4.2. настоящего Договора. На основании п. 3 ст.161 части 2 Налогового Кодекса РФ Арендатор является налоговым агентом и обязан перечислить в бюджет соответствующую сумму налога. НДС уплачивается в сроки, определенные для внесения арендной платы.  </w:t>
      </w:r>
    </w:p>
    <w:p w:rsidR="00226689" w:rsidRDefault="00226689" w:rsidP="00226689">
      <w:pPr>
        <w:autoSpaceDE w:val="0"/>
        <w:autoSpaceDN w:val="0"/>
        <w:adjustRightInd w:val="0"/>
        <w:ind w:firstLine="426"/>
        <w:jc w:val="both"/>
        <w:outlineLvl w:val="1"/>
      </w:pPr>
      <w:r>
        <w:t>4.4. Установленный п. 4.2. размер арендной платы ежегодно изменяется с учетом индекса-дефлятора, соответствующего индексу по платным услугам на очередной финансовый год, определенному Правительством Кировской области. Размер арендной платы изменяется с 01 января года, следующего за годом, в котором заключен настоящий Договор.</w:t>
      </w:r>
    </w:p>
    <w:p w:rsidR="00226689" w:rsidRDefault="00226689" w:rsidP="00226689">
      <w:pPr>
        <w:autoSpaceDE w:val="0"/>
        <w:autoSpaceDN w:val="0"/>
        <w:adjustRightInd w:val="0"/>
        <w:ind w:firstLine="426"/>
        <w:jc w:val="both"/>
      </w:pPr>
      <w:r>
        <w:t>При этом заключения дополнительного соглашения к настоящему Договору не требуется.</w:t>
      </w:r>
    </w:p>
    <w:p w:rsidR="00226689" w:rsidRDefault="00226689" w:rsidP="00226689">
      <w:pPr>
        <w:shd w:val="clear" w:color="auto" w:fill="FFFFFF"/>
        <w:tabs>
          <w:tab w:val="left" w:pos="0"/>
          <w:tab w:val="left" w:pos="1282"/>
        </w:tabs>
        <w:ind w:firstLine="426"/>
        <w:jc w:val="both"/>
      </w:pPr>
      <w:r>
        <w:t xml:space="preserve">Арендатор самостоятельно пересчитывает размер арендной платы с учетом индекса-дефлятора и перечисляет соответствующую сумму согласно условиям Договора. </w:t>
      </w:r>
    </w:p>
    <w:p w:rsidR="00226689" w:rsidRDefault="00226689" w:rsidP="00226689">
      <w:pPr>
        <w:autoSpaceDE w:val="0"/>
        <w:autoSpaceDN w:val="0"/>
        <w:adjustRightInd w:val="0"/>
        <w:ind w:firstLine="426"/>
        <w:jc w:val="both"/>
      </w:pPr>
      <w:r>
        <w:t>Если при изменении размеров арендной платы за арендатором образовалась задолженность, то она погашается с очередным текущим платежом.</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4.5. Оплата эксплуатационных, коммунальных и необходимых административно-хозяйственных услуг по содержанию арендуемого имущества не включается в установленную пунктом 4.2. настоящего  Договора  сумму  арендной  платы и производится по отдельному договору с соответствующими организациями в сроки, определенные упомянутым договором.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4.6. Неиспользование помещения (здания) не может служить основанием невнесения арендной платы.</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5.2. За неисполнение пункта 2.2.13 настоящего Договора Арендатор уплачивает штраф в размере одной четвертой части годовой арендной платы, установленной настоящим Договором.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5.3. В случае просрочки уплаты или неуплаты Арендатором платежей в сроки, установленные пунктом 4.3 настоящего Договора, начисляются пени в размере 1/300 ставки рефинансирования от просроченной суммы за каждый день просрочки.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5.4. За нарушение пунктов 2.2.1, 2.2.9, 2.2.12 Договора Арендатор обязан уплатить штраф в размере годовой арендной платы, установленной настоящим Договором. Исполнение Арендатором обязательств по данному пункту Договора не лишает Арендодателя права предпринимать меры по расторжению Договора в установленном законом порядке.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5.5. В случае причинения ущерба либо полного уничтожения арендуемого помещения по вине Арендатора, Арендатор возмещает убытки, в том числе упущенную выгоду, в соответствии с действующим законодательством РФ.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5.6. Если состояние возвращаемого помещения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5.7.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Арендатор не принял, не возвратил или возвратил арендуемое помещение, нарушив сроки, установленные настоящим Договором, либо несвоевременные действия Арендатора повлекли за собой какие-либо убытки Арендодателя, то Арендатор обязан внести арендную плату за все время просрочки на счет и  в установленном порядке. В указанных случаях Арендатор обязан уплатить пени в размере 0,7% за каждый день просрочки от суммы, причитающейся к оплате аренды.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5.8. Уплата пеней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5.9. Арендодатель вправе заявить требования по уплате установленных настоящим разделом штрафов, пеней и возмещению убытков.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5.10. Арендодатель не несёт ответственности за не соблюдение и не соответствие Арендатора правилам пожарной безопасности и техники безопасности, требованиям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а также отраслевым правилам и нормам, действующим в сфере деятельности Арендатора и в отношении арендуемого им объекта.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5.11. В случае выявления нарушений по выполнению условий настоящего Договора Арендодатель, как представитель собственника, уполномоченный в вопросах управления и распоряжения объектами муниципальной собственности, вправе в соответствии со статьей 430 ГК РФ потребовать от Арендатора исполнения обязательств в пользу собственника.     </w:t>
      </w:r>
    </w:p>
    <w:p w:rsidR="00226689" w:rsidRDefault="00226689" w:rsidP="00226689">
      <w:pPr>
        <w:pStyle w:val="ConsNonformat"/>
        <w:widowControl/>
        <w:ind w:right="0" w:firstLine="426"/>
        <w:jc w:val="both"/>
        <w:rPr>
          <w:rFonts w:ascii="Times New Roman" w:hAnsi="Times New Roman" w:cs="Times New Roman"/>
          <w:sz w:val="32"/>
          <w:szCs w:val="24"/>
        </w:rPr>
      </w:pPr>
      <w:r>
        <w:rPr>
          <w:rFonts w:ascii="Times New Roman" w:hAnsi="Times New Roman" w:cs="Times New Roman"/>
          <w:sz w:val="24"/>
          <w:szCs w:val="24"/>
        </w:rPr>
        <w:t>5.12. Неустойка, штрафы, пени, предусмотренные настоящим Договором, перечисляются Арендатором на расчетный счет, указанный в Приложении № 1</w:t>
      </w:r>
      <w:r>
        <w:rPr>
          <w:rFonts w:ascii="Times New Roman" w:hAnsi="Times New Roman" w:cs="Times New Roman"/>
          <w:sz w:val="24"/>
        </w:rPr>
        <w:t>к настоящему Договору</w:t>
      </w:r>
      <w:r>
        <w:rPr>
          <w:rFonts w:ascii="Times New Roman" w:hAnsi="Times New Roman" w:cs="Times New Roman"/>
          <w:sz w:val="32"/>
          <w:szCs w:val="24"/>
        </w:rPr>
        <w:t>.</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6. Порядок изменения, расторжения, прекращения и продления Договора.</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6.1. Все предложения Сторон о внесении дополнений или изменений в условия настоящего Договора (кроме условий пункта 4.4, 4.5), в том числе о его расторжении, рассматриваются Сторонами в месячный срок и оформляются дополнительными соглашениями.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6.2. По одностороннему требованию Арендодателя или Арендатора настоящий Договор может быть изменен, дополнен или расторгнут в соответствии с действующим законодательством РФ.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6.3. Договор аренды подлежит расторжению, а Арендатор - выселению по требованию Арендодателя в следующих случаях, признаваемых Сторонами существенными нарушениями условий Договора: </w:t>
      </w:r>
    </w:p>
    <w:p w:rsidR="00226689" w:rsidRDefault="00226689" w:rsidP="00226689">
      <w:pPr>
        <w:shd w:val="clear" w:color="auto" w:fill="FFFFFF"/>
        <w:tabs>
          <w:tab w:val="left" w:pos="0"/>
          <w:tab w:val="left" w:pos="1291"/>
        </w:tabs>
        <w:ind w:firstLine="426"/>
        <w:jc w:val="both"/>
        <w:rPr>
          <w:szCs w:val="22"/>
        </w:rPr>
      </w:pPr>
      <w:r>
        <w:lastRenderedPageBreak/>
        <w:t>– при использовании помещения (в целом или частично) не в соответствии с целями, определенными в пункте 1.2 Договора;</w:t>
      </w:r>
    </w:p>
    <w:p w:rsidR="00226689" w:rsidRDefault="00226689" w:rsidP="00226689">
      <w:pPr>
        <w:widowControl w:val="0"/>
        <w:numPr>
          <w:ilvl w:val="0"/>
          <w:numId w:val="12"/>
        </w:numPr>
        <w:shd w:val="clear" w:color="auto" w:fill="FFFFFF"/>
        <w:tabs>
          <w:tab w:val="left" w:pos="0"/>
          <w:tab w:val="left" w:pos="1291"/>
        </w:tabs>
        <w:suppressAutoHyphens w:val="0"/>
        <w:autoSpaceDE w:val="0"/>
        <w:autoSpaceDN w:val="0"/>
        <w:adjustRightInd w:val="0"/>
        <w:spacing w:line="276" w:lineRule="auto"/>
        <w:ind w:firstLine="426"/>
        <w:jc w:val="both"/>
      </w:pPr>
      <w:r>
        <w:t>при умышленном или неосторожном  ухудшении  Арендатором состояния помещения, инженерного оборудования и прилегающих территорий либо находящегося в нем иного имущества;</w:t>
      </w:r>
    </w:p>
    <w:p w:rsidR="00226689" w:rsidRDefault="00226689" w:rsidP="00226689">
      <w:pPr>
        <w:widowControl w:val="0"/>
        <w:numPr>
          <w:ilvl w:val="0"/>
          <w:numId w:val="12"/>
        </w:numPr>
        <w:shd w:val="clear" w:color="auto" w:fill="FFFFFF"/>
        <w:tabs>
          <w:tab w:val="left" w:pos="0"/>
          <w:tab w:val="left" w:pos="1291"/>
        </w:tabs>
        <w:suppressAutoHyphens w:val="0"/>
        <w:autoSpaceDE w:val="0"/>
        <w:autoSpaceDN w:val="0"/>
        <w:adjustRightInd w:val="0"/>
        <w:spacing w:line="276" w:lineRule="auto"/>
        <w:ind w:firstLine="426"/>
        <w:jc w:val="both"/>
      </w:pPr>
      <w:r>
        <w:t>при неоплате или просрочке Арендатором оплаты аренды в сроки, установленные пунктом 4.3, в течение двух месяцев независимо от ее последующего внесения;</w:t>
      </w:r>
    </w:p>
    <w:p w:rsidR="00226689" w:rsidRDefault="00226689" w:rsidP="00226689">
      <w:pPr>
        <w:widowControl w:val="0"/>
        <w:numPr>
          <w:ilvl w:val="0"/>
          <w:numId w:val="12"/>
        </w:numPr>
        <w:shd w:val="clear" w:color="auto" w:fill="FFFFFF"/>
        <w:tabs>
          <w:tab w:val="left" w:pos="0"/>
          <w:tab w:val="left" w:pos="1291"/>
        </w:tabs>
        <w:suppressAutoHyphens w:val="0"/>
        <w:autoSpaceDE w:val="0"/>
        <w:autoSpaceDN w:val="0"/>
        <w:adjustRightInd w:val="0"/>
        <w:spacing w:line="276" w:lineRule="auto"/>
        <w:ind w:firstLine="426"/>
        <w:jc w:val="both"/>
      </w:pPr>
      <w:r>
        <w:t>при невыполнении обязанностей, предусмотренных пунктами 2.2.1., 2.2.5, 2.2.6, 2.2.8, 2.2.9, 2.2.10, 2.2.12, 2.2.16 настоящего Договора.</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6.4. В случае неисполнения или недобросовестного исполнения условий договора на оказание услуг, предусмотренного пунктом 2.2.3 настоящего Договора, Арендодатель имеет право потребовать расторжения настоящего Договора в установленном порядке.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6.5. </w:t>
      </w:r>
      <w:proofErr w:type="gramStart"/>
      <w:r>
        <w:rPr>
          <w:rFonts w:ascii="Times New Roman" w:hAnsi="Times New Roman" w:cs="Times New Roman"/>
          <w:sz w:val="24"/>
          <w:szCs w:val="24"/>
        </w:rPr>
        <w:t>В случае принятия в установленном порядке решения о постановке здания на капитальный ремонт в соответствии</w:t>
      </w:r>
      <w:proofErr w:type="gramEnd"/>
      <w:r>
        <w:rPr>
          <w:rFonts w:ascii="Times New Roman" w:hAnsi="Times New Roman" w:cs="Times New Roman"/>
          <w:sz w:val="24"/>
          <w:szCs w:val="24"/>
        </w:rPr>
        <w:t xml:space="preserve"> с утвержденным планом капитального ремонта или его ликвидации по градостроительным причинам (основаниям), Арендодатель не менее чем за два месяца письменно уведомляет Арендатора о необходимости освобождения объекта по указанным основаниям.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6.6. В случае принятия собственником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РФ. </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7.1.________________________________________________________________________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7.2. ___________________________________________________________________________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7.3. ____________________________________________________________________________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8. Субаренда.</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8.1. Арендатор вправе передавать арендуемое помещение в субаренду только с письменного согласия Арендодателя и с соблюдением требований антимонопольного законодательства.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8.2. Обязательным условием разрешения на передачу части арендуемого имущества в  субаренду является отсутствие задолженности Арендатора по арендной плате.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8.3. Арендатор обязан в 10-дневный срок с момента заключения направить Арендодателю один экземпляр договора субаренды, а также соглашения о внесении изменений, либо о расторжении договора.</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8.4. Договор субаренды не может быть заключен на срок, превышающий срок Договора аренды.</w:t>
      </w:r>
    </w:p>
    <w:p w:rsidR="00226689" w:rsidRDefault="00226689" w:rsidP="00226689">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9. Иные условия.</w:t>
      </w:r>
    </w:p>
    <w:p w:rsidR="00226689" w:rsidRDefault="00226689" w:rsidP="00226689">
      <w:pPr>
        <w:pStyle w:val="ConsNonformat"/>
        <w:widowControl/>
        <w:ind w:right="0"/>
        <w:jc w:val="center"/>
        <w:rPr>
          <w:rFonts w:ascii="Times New Roman" w:hAnsi="Times New Roman" w:cs="Times New Roman"/>
          <w:b/>
          <w:sz w:val="24"/>
          <w:szCs w:val="24"/>
        </w:rPr>
      </w:pP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9.1. Реорганизация Сторон, а также перемена собственника или обладателя иных вещных прав на арендуемое помещение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Pr>
          <w:rFonts w:ascii="Times New Roman" w:hAnsi="Times New Roman" w:cs="Times New Roman"/>
          <w:sz w:val="24"/>
          <w:szCs w:val="24"/>
        </w:rPr>
        <w:t xml:space="preserve">Условия настоящего Договора сохраняют свою силу на весь срок действия Договора и в случаях, когда после его заключения законодательством РФ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 а также  за  исключением  случаев, предусмотренных пунктами 4.1 - 4.6 Договора. </w:t>
      </w:r>
      <w:proofErr w:type="gramEnd"/>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9.3. Размещение рекламы на наружной части здания должно осуществляться Арендатором с согласия Арендодателя и с соблюдением требований законодательства о рекламе.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9.4. Взаимоотношения сторон, не урегулированные настоящим Договором, регламентируются законодательством РФ.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9.5. Споры, возникающие из настоящего Договора и в связи с ним, подлежат рассмотрению в арбитражном суде Кировской области.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9.6. Настоящий Договор составлен в 3-х экземплярах (по одному для каждого участника), имеющих одинаковую юридическую силу.    </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9.7. Неотъемлемой частью Договора являются:</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Платежные реквизиты получателя арендной платы  (приложение № 1);</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Расчет арендной платы (приложение № 2);</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Состав передаваемых помещений (приложение № 3);</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Характеристика имущества (приложение № 4);</w:t>
      </w:r>
    </w:p>
    <w:p w:rsidR="00226689" w:rsidRDefault="00226689" w:rsidP="00226689">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Акт приема-передачи (приложение № 5);</w:t>
      </w:r>
    </w:p>
    <w:p w:rsidR="00226689" w:rsidRDefault="00226689" w:rsidP="00226689">
      <w:pPr>
        <w:pStyle w:val="ConsNonformat"/>
        <w:widowControl/>
        <w:spacing w:line="276" w:lineRule="auto"/>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Техническая документация БТИ (план помещения, экспликация и т.д.)</w:t>
      </w:r>
      <w:r>
        <w:rPr>
          <w:rFonts w:ascii="Times New Roman" w:hAnsi="Times New Roman" w:cs="Times New Roman"/>
          <w:sz w:val="24"/>
          <w:szCs w:val="24"/>
        </w:rPr>
        <w:t>.</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b/>
          <w:sz w:val="24"/>
          <w:szCs w:val="24"/>
        </w:rPr>
      </w:pPr>
      <w:r>
        <w:rPr>
          <w:rFonts w:ascii="Times New Roman" w:hAnsi="Times New Roman" w:cs="Times New Roman"/>
          <w:b/>
          <w:sz w:val="24"/>
          <w:szCs w:val="24"/>
        </w:rPr>
        <w:t xml:space="preserve">Юридические адреса и реквизиты Сторон: </w:t>
      </w:r>
    </w:p>
    <w:p w:rsidR="00226689" w:rsidRDefault="00226689" w:rsidP="00226689">
      <w:pPr>
        <w:pStyle w:val="ConsNonformat"/>
        <w:widowControl/>
        <w:spacing w:line="276" w:lineRule="auto"/>
        <w:ind w:right="0"/>
        <w:jc w:val="both"/>
        <w:rPr>
          <w:rFonts w:ascii="Times New Roman" w:hAnsi="Times New Roman" w:cs="Times New Roman"/>
          <w:b/>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b/>
          <w:sz w:val="24"/>
          <w:szCs w:val="24"/>
        </w:rPr>
        <w:t>Арендодат</w:t>
      </w:r>
      <w:r w:rsidR="009A629C">
        <w:rPr>
          <w:rFonts w:ascii="Times New Roman" w:hAnsi="Times New Roman" w:cs="Times New Roman"/>
          <w:b/>
          <w:sz w:val="24"/>
          <w:szCs w:val="24"/>
        </w:rPr>
        <w:t xml:space="preserve">ель – Администрация </w:t>
      </w:r>
      <w:proofErr w:type="spellStart"/>
      <w:r w:rsidR="009A629C">
        <w:rPr>
          <w:rFonts w:ascii="Times New Roman" w:hAnsi="Times New Roman" w:cs="Times New Roman"/>
          <w:b/>
          <w:sz w:val="24"/>
          <w:szCs w:val="24"/>
        </w:rPr>
        <w:t>Макарьевского</w:t>
      </w:r>
      <w:proofErr w:type="spellEnd"/>
      <w:r>
        <w:rPr>
          <w:rFonts w:ascii="Times New Roman" w:hAnsi="Times New Roman" w:cs="Times New Roman"/>
          <w:b/>
          <w:sz w:val="24"/>
          <w:szCs w:val="24"/>
        </w:rPr>
        <w:t xml:space="preserve"> сельского поселения</w:t>
      </w:r>
      <w:r>
        <w:rPr>
          <w:rFonts w:ascii="Times New Roman" w:hAnsi="Times New Roman" w:cs="Times New Roman"/>
          <w:sz w:val="24"/>
          <w:szCs w:val="24"/>
        </w:rPr>
        <w:t xml:space="preserve">: </w:t>
      </w:r>
    </w:p>
    <w:p w:rsidR="00226689" w:rsidRDefault="009A629C"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Почтовый адрес: 612614</w:t>
      </w:r>
      <w:r w:rsidR="00226689">
        <w:rPr>
          <w:rFonts w:ascii="Times New Roman" w:hAnsi="Times New Roman" w:cs="Times New Roman"/>
          <w:sz w:val="24"/>
          <w:szCs w:val="24"/>
        </w:rPr>
        <w:t>, Кировская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Макарье</w:t>
      </w:r>
      <w:proofErr w:type="spellEnd"/>
      <w:r w:rsidR="007C2E61">
        <w:rPr>
          <w:rFonts w:ascii="Times New Roman" w:hAnsi="Times New Roman" w:cs="Times New Roman"/>
          <w:sz w:val="24"/>
          <w:szCs w:val="24"/>
        </w:rPr>
        <w:t>, ул</w:t>
      </w:r>
      <w:proofErr w:type="gramStart"/>
      <w:r w:rsidR="007C2E61">
        <w:rPr>
          <w:rFonts w:ascii="Times New Roman" w:hAnsi="Times New Roman" w:cs="Times New Roman"/>
          <w:sz w:val="24"/>
          <w:szCs w:val="24"/>
        </w:rPr>
        <w:t>.С</w:t>
      </w:r>
      <w:proofErr w:type="gramEnd"/>
      <w:r w:rsidR="007C2E61">
        <w:rPr>
          <w:rFonts w:ascii="Times New Roman" w:hAnsi="Times New Roman" w:cs="Times New Roman"/>
          <w:sz w:val="24"/>
          <w:szCs w:val="24"/>
        </w:rPr>
        <w:t>оветская, д.2</w:t>
      </w:r>
      <w:r w:rsidR="00226689">
        <w:rPr>
          <w:rFonts w:ascii="Times New Roman" w:hAnsi="Times New Roman" w:cs="Times New Roman"/>
          <w:sz w:val="24"/>
          <w:szCs w:val="24"/>
        </w:rPr>
        <w:t xml:space="preserve">. </w:t>
      </w:r>
    </w:p>
    <w:p w:rsidR="00226689" w:rsidRDefault="006B20BF"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Тел./факс: /83342/3-02-47</w:t>
      </w:r>
    </w:p>
    <w:p w:rsidR="00226689" w:rsidRDefault="00226689" w:rsidP="00226689">
      <w:pPr>
        <w:pStyle w:val="ConsNonformat"/>
        <w:widowControl/>
        <w:spacing w:line="276" w:lineRule="auto"/>
        <w:ind w:right="0"/>
        <w:jc w:val="both"/>
        <w:rPr>
          <w:rFonts w:ascii="Times New Roman" w:hAnsi="Times New Roman" w:cs="Times New Roman"/>
          <w:b/>
          <w:sz w:val="24"/>
          <w:szCs w:val="24"/>
        </w:rPr>
      </w:pPr>
    </w:p>
    <w:p w:rsidR="00226689" w:rsidRDefault="00226689" w:rsidP="00226689">
      <w:pPr>
        <w:pStyle w:val="ConsNonformat"/>
        <w:widowControl/>
        <w:spacing w:line="276" w:lineRule="auto"/>
        <w:ind w:right="0"/>
        <w:jc w:val="both"/>
        <w:rPr>
          <w:rFonts w:ascii="Times New Roman" w:hAnsi="Times New Roman" w:cs="Times New Roman"/>
          <w:b/>
          <w:sz w:val="24"/>
          <w:szCs w:val="24"/>
        </w:rPr>
      </w:pPr>
      <w:r>
        <w:rPr>
          <w:rFonts w:ascii="Times New Roman" w:hAnsi="Times New Roman" w:cs="Times New Roman"/>
          <w:b/>
          <w:sz w:val="24"/>
          <w:szCs w:val="24"/>
        </w:rPr>
        <w:t xml:space="preserve">Арендатор - юридическое лицо: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наименование: 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тел./факс: 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государственной регистрации: N 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выдано _______________________, дата выдачи 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____________________________________________________________,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БИК ___________________________, ИНН 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ОКОНХ__________________________.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Для филиалов и представительств (дополнительно):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почтовый адрес: 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БИК _________________________, ИНН 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ОКОНХ __________________________. </w:t>
      </w:r>
    </w:p>
    <w:p w:rsidR="00226689" w:rsidRDefault="00226689" w:rsidP="00226689">
      <w:pPr>
        <w:pStyle w:val="ConsNonformat"/>
        <w:widowControl/>
        <w:spacing w:line="276" w:lineRule="auto"/>
        <w:ind w:right="0"/>
        <w:jc w:val="both"/>
        <w:rPr>
          <w:rFonts w:ascii="Times New Roman" w:hAnsi="Times New Roman" w:cs="Times New Roman"/>
          <w:b/>
          <w:sz w:val="24"/>
          <w:szCs w:val="24"/>
        </w:rPr>
      </w:pPr>
    </w:p>
    <w:p w:rsidR="00226689" w:rsidRDefault="00226689" w:rsidP="00226689">
      <w:pPr>
        <w:pStyle w:val="ConsNonformat"/>
        <w:widowControl/>
        <w:spacing w:line="276" w:lineRule="auto"/>
        <w:ind w:right="0"/>
        <w:jc w:val="both"/>
        <w:rPr>
          <w:rFonts w:ascii="Times New Roman" w:hAnsi="Times New Roman" w:cs="Times New Roman"/>
          <w:b/>
          <w:sz w:val="24"/>
          <w:szCs w:val="24"/>
        </w:rPr>
      </w:pPr>
    </w:p>
    <w:p w:rsidR="00226689" w:rsidRDefault="00226689" w:rsidP="00226689">
      <w:pPr>
        <w:pStyle w:val="ConsNonformat"/>
        <w:widowControl/>
        <w:spacing w:line="276" w:lineRule="auto"/>
        <w:ind w:right="0"/>
        <w:jc w:val="both"/>
        <w:rPr>
          <w:rFonts w:ascii="Times New Roman" w:hAnsi="Times New Roman" w:cs="Times New Roman"/>
          <w:b/>
          <w:sz w:val="24"/>
          <w:szCs w:val="24"/>
        </w:rPr>
      </w:pPr>
      <w:r>
        <w:rPr>
          <w:rFonts w:ascii="Times New Roman" w:hAnsi="Times New Roman" w:cs="Times New Roman"/>
          <w:b/>
          <w:sz w:val="24"/>
          <w:szCs w:val="24"/>
        </w:rPr>
        <w:t xml:space="preserve">Арендатор - индивидуальный предприниматель: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Фамилия, имя отчество гражданина: ____________________________________________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место жительства: _____________________________________________________________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государственной регистрации: N 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выдано ______________________, дата выдачи 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 номер 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выдан _______________________________________________________________________,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дата ________________________, дата и место рождения: 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платежные реквизиты: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_________________________________________________________________,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БИК ____________________________, ИНН 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ОКОНХ ___________________________.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Подписи Сторон: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3838C0" w:rsidRDefault="003838C0" w:rsidP="003838C0">
      <w:pPr>
        <w:ind w:right="-1192"/>
        <w:jc w:val="both"/>
      </w:pPr>
    </w:p>
    <w:p w:rsidR="00226689" w:rsidRDefault="00226689" w:rsidP="003838C0">
      <w:pPr>
        <w:ind w:right="-1192"/>
        <w:jc w:val="both"/>
      </w:pPr>
      <w:r>
        <w:t xml:space="preserve">Приложение   1                    </w:t>
      </w:r>
    </w:p>
    <w:p w:rsidR="00226689" w:rsidRDefault="00226689" w:rsidP="00226689">
      <w:pPr>
        <w:ind w:left="5220" w:right="-1192" w:firstLine="444"/>
        <w:jc w:val="both"/>
      </w:pPr>
      <w:r>
        <w:t xml:space="preserve">к  проекту договора аренды </w:t>
      </w:r>
    </w:p>
    <w:p w:rsidR="00226689" w:rsidRDefault="00226689" w:rsidP="00226689">
      <w:pPr>
        <w:ind w:left="5220" w:right="-1192" w:firstLine="444"/>
        <w:jc w:val="both"/>
      </w:pPr>
      <w:r>
        <w:t>муниципального имущества</w:t>
      </w:r>
    </w:p>
    <w:p w:rsidR="00226689" w:rsidRDefault="00226689" w:rsidP="00226689">
      <w:pPr>
        <w:ind w:left="5220" w:right="-1192"/>
        <w:jc w:val="both"/>
      </w:pPr>
    </w:p>
    <w:p w:rsidR="00226689" w:rsidRDefault="00226689" w:rsidP="00226689">
      <w:pPr>
        <w:ind w:left="5220" w:right="-1192" w:firstLine="444"/>
        <w:jc w:val="both"/>
      </w:pPr>
      <w:r>
        <w:t>от______________ № __________</w:t>
      </w:r>
    </w:p>
    <w:p w:rsidR="00226689" w:rsidRDefault="00226689" w:rsidP="00226689">
      <w:pPr>
        <w:ind w:left="5954" w:right="-1192"/>
        <w:jc w:val="both"/>
      </w:pPr>
    </w:p>
    <w:p w:rsidR="00226689" w:rsidRDefault="00226689" w:rsidP="00226689">
      <w:pPr>
        <w:ind w:left="426" w:right="-908"/>
        <w:jc w:val="both"/>
      </w:pPr>
    </w:p>
    <w:p w:rsidR="00226689" w:rsidRDefault="00226689" w:rsidP="00226689">
      <w:pPr>
        <w:ind w:left="426" w:right="-908"/>
        <w:jc w:val="both"/>
      </w:pPr>
      <w:r>
        <w:t xml:space="preserve">Арендатор вносит арендную плату  </w:t>
      </w:r>
      <w:r>
        <w:rPr>
          <w:b/>
        </w:rPr>
        <w:t>(100%)</w:t>
      </w:r>
      <w:r>
        <w:t xml:space="preserve"> на счет доходов  местного  бюджета.</w:t>
      </w:r>
    </w:p>
    <w:p w:rsidR="00226689" w:rsidRDefault="00226689" w:rsidP="00226689">
      <w:pPr>
        <w:ind w:left="426" w:right="-483"/>
        <w:jc w:val="both"/>
      </w:pPr>
      <w:r>
        <w:t xml:space="preserve">Реквизиты получателя арендной платы:                                                                                                               </w:t>
      </w:r>
    </w:p>
    <w:p w:rsidR="00226689" w:rsidRPr="008314CE" w:rsidRDefault="00226689" w:rsidP="00226689">
      <w:pPr>
        <w:pStyle w:val="3"/>
        <w:spacing w:line="276" w:lineRule="auto"/>
        <w:jc w:val="both"/>
        <w:rPr>
          <w:rFonts w:ascii="Times New Roman" w:hAnsi="Times New Roman"/>
          <w:color w:val="auto"/>
        </w:rPr>
      </w:pPr>
      <w:r w:rsidRPr="008314CE">
        <w:rPr>
          <w:rFonts w:ascii="Times New Roman" w:hAnsi="Times New Roman"/>
          <w:b w:val="0"/>
          <w:color w:val="auto"/>
        </w:rPr>
        <w:t>ИНН</w:t>
      </w:r>
      <w:r w:rsidRPr="008314CE">
        <w:rPr>
          <w:rFonts w:ascii="Times New Roman" w:hAnsi="Times New Roman"/>
          <w:color w:val="auto"/>
        </w:rPr>
        <w:t xml:space="preserve">    431300</w:t>
      </w:r>
      <w:r w:rsidR="003838C0">
        <w:rPr>
          <w:rFonts w:ascii="Times New Roman" w:hAnsi="Times New Roman"/>
          <w:color w:val="auto"/>
        </w:rPr>
        <w:t>5389</w:t>
      </w:r>
      <w:r w:rsidRPr="008314CE">
        <w:rPr>
          <w:rFonts w:ascii="Times New Roman" w:hAnsi="Times New Roman"/>
          <w:b w:val="0"/>
          <w:color w:val="auto"/>
        </w:rPr>
        <w:t>КПП</w:t>
      </w:r>
      <w:r w:rsidRPr="008314CE">
        <w:rPr>
          <w:rFonts w:ascii="Times New Roman" w:hAnsi="Times New Roman"/>
          <w:color w:val="auto"/>
        </w:rPr>
        <w:t xml:space="preserve">    431301001  </w:t>
      </w:r>
    </w:p>
    <w:p w:rsidR="00226689" w:rsidRPr="008314CE" w:rsidRDefault="00226689" w:rsidP="00226689">
      <w:pPr>
        <w:pStyle w:val="3"/>
        <w:spacing w:line="276" w:lineRule="auto"/>
        <w:ind w:right="-5"/>
        <w:jc w:val="both"/>
        <w:rPr>
          <w:rFonts w:ascii="Times New Roman" w:hAnsi="Times New Roman"/>
          <w:b w:val="0"/>
          <w:color w:val="auto"/>
        </w:rPr>
      </w:pPr>
      <w:r w:rsidRPr="008314CE">
        <w:rPr>
          <w:rFonts w:ascii="Times New Roman" w:hAnsi="Times New Roman"/>
          <w:b w:val="0"/>
          <w:color w:val="auto"/>
        </w:rPr>
        <w:t>Получатель</w:t>
      </w:r>
      <w:r w:rsidRPr="008314CE">
        <w:rPr>
          <w:rFonts w:ascii="Times New Roman" w:hAnsi="Times New Roman"/>
          <w:color w:val="auto"/>
        </w:rPr>
        <w:t xml:space="preserve">    УФК по Кировской области </w:t>
      </w:r>
      <w:r>
        <w:rPr>
          <w:rFonts w:ascii="Times New Roman" w:hAnsi="Times New Roman"/>
          <w:color w:val="auto"/>
        </w:rPr>
        <w:t>/</w:t>
      </w:r>
      <w:r w:rsidR="003838C0">
        <w:rPr>
          <w:rFonts w:ascii="Times New Roman" w:hAnsi="Times New Roman"/>
          <w:b w:val="0"/>
          <w:color w:val="auto"/>
        </w:rPr>
        <w:t xml:space="preserve">Администрация </w:t>
      </w:r>
      <w:proofErr w:type="spellStart"/>
      <w:r w:rsidR="003838C0">
        <w:rPr>
          <w:rFonts w:ascii="Times New Roman" w:hAnsi="Times New Roman"/>
          <w:b w:val="0"/>
          <w:color w:val="auto"/>
        </w:rPr>
        <w:t>Макарьевского</w:t>
      </w:r>
      <w:proofErr w:type="spellEnd"/>
      <w:r>
        <w:rPr>
          <w:rFonts w:ascii="Times New Roman" w:hAnsi="Times New Roman"/>
          <w:b w:val="0"/>
          <w:color w:val="auto"/>
        </w:rPr>
        <w:t xml:space="preserve"> сельского поселения </w:t>
      </w:r>
      <w:proofErr w:type="spellStart"/>
      <w:r>
        <w:rPr>
          <w:rFonts w:ascii="Times New Roman" w:hAnsi="Times New Roman"/>
          <w:b w:val="0"/>
          <w:color w:val="auto"/>
        </w:rPr>
        <w:t>Котельничского</w:t>
      </w:r>
      <w:proofErr w:type="spellEnd"/>
      <w:r>
        <w:rPr>
          <w:rFonts w:ascii="Times New Roman" w:hAnsi="Times New Roman"/>
          <w:b w:val="0"/>
          <w:color w:val="auto"/>
        </w:rPr>
        <w:t xml:space="preserve"> района К</w:t>
      </w:r>
      <w:r w:rsidR="003838C0">
        <w:rPr>
          <w:rFonts w:ascii="Times New Roman" w:hAnsi="Times New Roman"/>
          <w:b w:val="0"/>
          <w:color w:val="auto"/>
        </w:rPr>
        <w:t xml:space="preserve">ировской области </w:t>
      </w:r>
      <w:proofErr w:type="gramStart"/>
      <w:r w:rsidR="003838C0">
        <w:rPr>
          <w:rFonts w:ascii="Times New Roman" w:hAnsi="Times New Roman"/>
          <w:b w:val="0"/>
          <w:color w:val="auto"/>
        </w:rPr>
        <w:t>л</w:t>
      </w:r>
      <w:proofErr w:type="gramEnd"/>
      <w:r w:rsidR="003838C0">
        <w:rPr>
          <w:rFonts w:ascii="Times New Roman" w:hAnsi="Times New Roman"/>
          <w:b w:val="0"/>
          <w:color w:val="auto"/>
        </w:rPr>
        <w:t>/с 04403021370</w:t>
      </w:r>
      <w:r>
        <w:rPr>
          <w:rFonts w:ascii="Times New Roman" w:hAnsi="Times New Roman"/>
          <w:b w:val="0"/>
          <w:color w:val="auto"/>
        </w:rPr>
        <w:t>/</w:t>
      </w:r>
    </w:p>
    <w:p w:rsidR="00226689" w:rsidRDefault="00226689" w:rsidP="00226689">
      <w:pPr>
        <w:ind w:left="426" w:right="-483"/>
        <w:jc w:val="both"/>
      </w:pPr>
      <w:r>
        <w:t xml:space="preserve">Банк:     </w:t>
      </w:r>
      <w:r>
        <w:rPr>
          <w:b/>
        </w:rPr>
        <w:t xml:space="preserve">Отделение Киров   </w:t>
      </w:r>
      <w:proofErr w:type="gramStart"/>
      <w:r>
        <w:rPr>
          <w:b/>
        </w:rPr>
        <w:t>г</w:t>
      </w:r>
      <w:proofErr w:type="gramEnd"/>
      <w:r>
        <w:rPr>
          <w:b/>
        </w:rPr>
        <w:t>. Киров</w:t>
      </w:r>
    </w:p>
    <w:p w:rsidR="00226689" w:rsidRPr="008314CE" w:rsidRDefault="00226689" w:rsidP="00226689">
      <w:pPr>
        <w:pStyle w:val="2"/>
        <w:spacing w:line="276" w:lineRule="auto"/>
        <w:jc w:val="both"/>
        <w:rPr>
          <w:rFonts w:ascii="Times New Roman" w:hAnsi="Times New Roman"/>
          <w:b w:val="0"/>
          <w:color w:val="auto"/>
          <w:sz w:val="24"/>
          <w:szCs w:val="24"/>
        </w:rPr>
      </w:pPr>
      <w:r w:rsidRPr="008314CE">
        <w:rPr>
          <w:color w:val="auto"/>
          <w:szCs w:val="24"/>
        </w:rPr>
        <w:t xml:space="preserve">БИК                 </w:t>
      </w:r>
      <w:r w:rsidRPr="008314CE">
        <w:rPr>
          <w:b w:val="0"/>
          <w:color w:val="auto"/>
          <w:szCs w:val="24"/>
        </w:rPr>
        <w:t>043304001</w:t>
      </w:r>
    </w:p>
    <w:p w:rsidR="00226689" w:rsidRDefault="00226689" w:rsidP="003838C0">
      <w:pPr>
        <w:ind w:right="-483"/>
        <w:jc w:val="both"/>
        <w:rPr>
          <w:b/>
        </w:rPr>
      </w:pPr>
      <w:r>
        <w:t xml:space="preserve">Счет                </w:t>
      </w:r>
      <w:r>
        <w:rPr>
          <w:b/>
        </w:rPr>
        <w:t>40101810900000010001</w:t>
      </w:r>
    </w:p>
    <w:p w:rsidR="00226689" w:rsidRDefault="00226689" w:rsidP="003838C0">
      <w:pPr>
        <w:ind w:right="-483"/>
        <w:jc w:val="both"/>
      </w:pPr>
      <w:r>
        <w:t xml:space="preserve">ОКТМО           </w:t>
      </w:r>
      <w:r w:rsidR="003838C0">
        <w:rPr>
          <w:b/>
        </w:rPr>
        <w:t>33619460</w:t>
      </w:r>
    </w:p>
    <w:p w:rsidR="00226689" w:rsidRDefault="00226689" w:rsidP="003838C0">
      <w:pPr>
        <w:ind w:right="-483"/>
        <w:jc w:val="both"/>
      </w:pPr>
      <w:r>
        <w:t>В платежном документе указать в «назначении платежа»:</w:t>
      </w:r>
    </w:p>
    <w:p w:rsidR="00226689" w:rsidRDefault="00226689" w:rsidP="003838C0">
      <w:pPr>
        <w:ind w:right="-483"/>
        <w:jc w:val="both"/>
        <w:rPr>
          <w:b/>
        </w:rPr>
      </w:pPr>
      <w:r>
        <w:t xml:space="preserve">код  бюджетной классификации доходов (КБК)  </w:t>
      </w:r>
      <w:r w:rsidR="003838C0">
        <w:rPr>
          <w:b/>
        </w:rPr>
        <w:t>980</w:t>
      </w:r>
      <w:r>
        <w:rPr>
          <w:b/>
        </w:rPr>
        <w:t>11105035100000120</w:t>
      </w:r>
    </w:p>
    <w:p w:rsidR="00226689" w:rsidRDefault="00226689" w:rsidP="00226689">
      <w:pPr>
        <w:ind w:right="-766"/>
        <w:jc w:val="both"/>
      </w:pPr>
      <w:r>
        <w:t xml:space="preserve"> назначение платежа  ______________________________________________________</w:t>
      </w:r>
    </w:p>
    <w:p w:rsidR="00226689" w:rsidRDefault="00226689" w:rsidP="00226689">
      <w:pPr>
        <w:ind w:right="-766"/>
        <w:jc w:val="both"/>
      </w:pPr>
      <w:r>
        <w:t xml:space="preserve">         номер договора аренды  ___________________________________________________</w:t>
      </w:r>
    </w:p>
    <w:p w:rsidR="00226689" w:rsidRDefault="00226689" w:rsidP="00226689">
      <w:pPr>
        <w:pStyle w:val="a4"/>
        <w:spacing w:after="0"/>
        <w:jc w:val="both"/>
      </w:pPr>
      <w:r>
        <w:t xml:space="preserve">         период, за который  уплачивается арендная плата______________________________</w:t>
      </w:r>
    </w:p>
    <w:p w:rsidR="00226689" w:rsidRDefault="00226689" w:rsidP="00226689">
      <w:pPr>
        <w:ind w:right="-766"/>
        <w:jc w:val="both"/>
      </w:pPr>
    </w:p>
    <w:p w:rsidR="00226689" w:rsidRDefault="00226689" w:rsidP="003838C0">
      <w:pPr>
        <w:ind w:right="-5"/>
        <w:jc w:val="both"/>
      </w:pPr>
      <w:r>
        <w:t>Налог на добавленную стоимость (НДС)  перечисляется  в УФК МФ РФ по Кировской области на расчетный счет  налогового органа по месту регистрации Арендатора отдельным поручением (если является плательщиком НДС).</w:t>
      </w:r>
    </w:p>
    <w:p w:rsidR="00226689" w:rsidRDefault="00226689" w:rsidP="00226689">
      <w:pPr>
        <w:ind w:right="-5"/>
        <w:jc w:val="both"/>
      </w:pPr>
    </w:p>
    <w:p w:rsidR="00226689" w:rsidRDefault="00226689" w:rsidP="00226689">
      <w:pPr>
        <w:ind w:right="-5"/>
        <w:jc w:val="both"/>
      </w:pPr>
    </w:p>
    <w:p w:rsidR="00226689" w:rsidRDefault="00226689" w:rsidP="00226689">
      <w:pPr>
        <w:ind w:right="-5"/>
        <w:jc w:val="both"/>
      </w:pPr>
    </w:p>
    <w:p w:rsidR="00226689" w:rsidRDefault="00226689" w:rsidP="00226689">
      <w:pPr>
        <w:ind w:right="-5"/>
        <w:jc w:val="both"/>
      </w:pPr>
    </w:p>
    <w:p w:rsidR="00226689" w:rsidRDefault="00226689" w:rsidP="00226689">
      <w:pPr>
        <w:ind w:right="-766"/>
        <w:jc w:val="both"/>
      </w:pPr>
    </w:p>
    <w:p w:rsidR="00226689" w:rsidRDefault="00226689" w:rsidP="00226689">
      <w:pPr>
        <w:ind w:right="-766"/>
        <w:jc w:val="both"/>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Подписи Сторон: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26689" w:rsidRDefault="00226689" w:rsidP="00226689">
      <w:pPr>
        <w:ind w:right="-766"/>
        <w:jc w:val="both"/>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3838C0" w:rsidRDefault="003838C0" w:rsidP="00226689">
      <w:pPr>
        <w:ind w:right="-1192" w:firstLine="5664"/>
        <w:jc w:val="both"/>
      </w:pPr>
    </w:p>
    <w:p w:rsidR="00226689" w:rsidRDefault="00226689" w:rsidP="00226689">
      <w:pPr>
        <w:ind w:right="-1192" w:firstLine="5664"/>
        <w:jc w:val="both"/>
      </w:pPr>
      <w:r>
        <w:t xml:space="preserve">Приложение   2                    </w:t>
      </w:r>
    </w:p>
    <w:p w:rsidR="00226689" w:rsidRDefault="00226689" w:rsidP="00226689">
      <w:pPr>
        <w:ind w:right="-1192" w:firstLine="5664"/>
        <w:jc w:val="both"/>
      </w:pPr>
      <w:r>
        <w:t xml:space="preserve">к проекту договора аренды </w:t>
      </w:r>
    </w:p>
    <w:p w:rsidR="00226689" w:rsidRDefault="00226689" w:rsidP="00226689">
      <w:pPr>
        <w:ind w:right="-1192" w:firstLine="5664"/>
        <w:jc w:val="both"/>
      </w:pPr>
      <w:r>
        <w:t>муниципального имущества</w:t>
      </w:r>
    </w:p>
    <w:p w:rsidR="00226689" w:rsidRDefault="00226689" w:rsidP="00226689">
      <w:pPr>
        <w:ind w:right="-1192" w:firstLine="5664"/>
        <w:jc w:val="both"/>
      </w:pPr>
    </w:p>
    <w:p w:rsidR="00226689" w:rsidRDefault="00226689" w:rsidP="00226689">
      <w:pPr>
        <w:ind w:right="-1192" w:firstLine="5664"/>
        <w:jc w:val="both"/>
      </w:pPr>
      <w:r>
        <w:t xml:space="preserve">от______________ № __________                                </w:t>
      </w:r>
    </w:p>
    <w:p w:rsidR="00226689" w:rsidRDefault="00226689" w:rsidP="00226689">
      <w:pPr>
        <w:tabs>
          <w:tab w:val="left" w:pos="0"/>
        </w:tabs>
        <w:ind w:right="-1192"/>
        <w:jc w:val="both"/>
        <w:rPr>
          <w:b/>
        </w:rPr>
      </w:pPr>
    </w:p>
    <w:p w:rsidR="00226689" w:rsidRDefault="00226689" w:rsidP="00226689">
      <w:pPr>
        <w:tabs>
          <w:tab w:val="left" w:pos="2268"/>
          <w:tab w:val="left" w:pos="2410"/>
        </w:tabs>
        <w:ind w:right="-1192" w:firstLine="2835"/>
        <w:jc w:val="both"/>
        <w:rPr>
          <w:b/>
        </w:rPr>
      </w:pPr>
      <w:r>
        <w:rPr>
          <w:b/>
        </w:rPr>
        <w:t xml:space="preserve">       РАЗМЕР АРЕНДНОЙ ПЛАТЫ</w:t>
      </w:r>
    </w:p>
    <w:p w:rsidR="00226689" w:rsidRDefault="00226689" w:rsidP="00226689">
      <w:pPr>
        <w:tabs>
          <w:tab w:val="left" w:pos="2268"/>
          <w:tab w:val="left" w:pos="2410"/>
        </w:tabs>
        <w:ind w:right="-1192"/>
        <w:jc w:val="both"/>
        <w:rPr>
          <w:b/>
        </w:rPr>
      </w:pPr>
    </w:p>
    <w:p w:rsidR="00226689" w:rsidRDefault="00226689" w:rsidP="00226689">
      <w:pPr>
        <w:tabs>
          <w:tab w:val="left" w:pos="2268"/>
          <w:tab w:val="left" w:pos="2410"/>
        </w:tabs>
        <w:ind w:right="-1192"/>
        <w:jc w:val="both"/>
      </w:pPr>
      <w:r>
        <w:t>Размер арендной платы за все имущество определен по результатам проведения торгов,</w:t>
      </w:r>
    </w:p>
    <w:p w:rsidR="00226689" w:rsidRDefault="00226689" w:rsidP="00226689">
      <w:pPr>
        <w:tabs>
          <w:tab w:val="left" w:pos="2268"/>
          <w:tab w:val="left" w:pos="2410"/>
        </w:tabs>
        <w:ind w:right="-1192"/>
        <w:jc w:val="both"/>
      </w:pPr>
      <w:r>
        <w:t xml:space="preserve"> согласно итоговому протоколу № </w:t>
      </w:r>
      <w:proofErr w:type="spellStart"/>
      <w:r>
        <w:t>___</w:t>
      </w:r>
      <w:r w:rsidR="003838C0">
        <w:t>________от</w:t>
      </w:r>
      <w:proofErr w:type="spellEnd"/>
      <w:r w:rsidR="003838C0">
        <w:t>_____________ (лот №</w:t>
      </w:r>
      <w:proofErr w:type="gramStart"/>
      <w:r w:rsidR="003838C0">
        <w:t xml:space="preserve">   </w:t>
      </w:r>
      <w:r>
        <w:t>)</w:t>
      </w:r>
      <w:proofErr w:type="gramEnd"/>
      <w:r>
        <w:t>.</w:t>
      </w:r>
    </w:p>
    <w:p w:rsidR="00226689" w:rsidRDefault="00226689" w:rsidP="00226689">
      <w:pPr>
        <w:tabs>
          <w:tab w:val="left" w:pos="2268"/>
          <w:tab w:val="left" w:pos="2410"/>
        </w:tabs>
        <w:ind w:right="-1192"/>
        <w:jc w:val="both"/>
      </w:pPr>
    </w:p>
    <w:p w:rsidR="00226689" w:rsidRDefault="00226689" w:rsidP="00226689">
      <w:pPr>
        <w:ind w:right="-1192"/>
        <w:jc w:val="both"/>
      </w:pPr>
      <w:r>
        <w:t xml:space="preserve">Адрес здания: Кировская область, </w:t>
      </w:r>
      <w:proofErr w:type="spellStart"/>
      <w:r>
        <w:t>Котельничский</w:t>
      </w:r>
      <w:proofErr w:type="spellEnd"/>
      <w:r>
        <w:t xml:space="preserve"> район</w:t>
      </w:r>
      <w:r w:rsidR="003838C0">
        <w:t>,________________________________</w:t>
      </w:r>
    </w:p>
    <w:p w:rsidR="00226689" w:rsidRDefault="00226689" w:rsidP="00226689">
      <w:pPr>
        <w:ind w:right="-1192"/>
        <w:jc w:val="both"/>
      </w:pPr>
      <w:r>
        <w:t>Назначение помещения: под магазин</w:t>
      </w:r>
    </w:p>
    <w:p w:rsidR="00226689" w:rsidRDefault="00226689" w:rsidP="00226689">
      <w:pPr>
        <w:ind w:right="-1192"/>
        <w:jc w:val="both"/>
      </w:pPr>
      <w:r>
        <w:t>Ар</w:t>
      </w:r>
      <w:r w:rsidR="003838C0">
        <w:t>ендуемая площадь помещения: __________</w:t>
      </w:r>
      <w:r>
        <w:t xml:space="preserve"> кв.м.</w:t>
      </w:r>
    </w:p>
    <w:p w:rsidR="00226689" w:rsidRDefault="00226689" w:rsidP="00226689">
      <w:pPr>
        <w:ind w:right="-1192"/>
        <w:jc w:val="both"/>
      </w:pPr>
    </w:p>
    <w:tbl>
      <w:tblPr>
        <w:tblW w:w="0" w:type="auto"/>
        <w:tblLook w:val="04A0"/>
      </w:tblPr>
      <w:tblGrid>
        <w:gridCol w:w="7120"/>
        <w:gridCol w:w="1644"/>
      </w:tblGrid>
      <w:tr w:rsidR="00226689" w:rsidTr="00723FAE">
        <w:trPr>
          <w:trHeight w:val="723"/>
        </w:trPr>
        <w:tc>
          <w:tcPr>
            <w:tcW w:w="7120" w:type="dxa"/>
          </w:tcPr>
          <w:p w:rsidR="00226689" w:rsidRDefault="00226689" w:rsidP="00723FAE">
            <w:pPr>
              <w:ind w:right="-1192"/>
              <w:jc w:val="both"/>
              <w:rPr>
                <w:b/>
                <w:lang w:eastAsia="en-US"/>
              </w:rPr>
            </w:pPr>
          </w:p>
          <w:p w:rsidR="00226689" w:rsidRDefault="00226689" w:rsidP="00723FAE">
            <w:pPr>
              <w:spacing w:line="276" w:lineRule="auto"/>
              <w:ind w:right="-1192"/>
              <w:jc w:val="both"/>
              <w:rPr>
                <w:b/>
                <w:lang w:eastAsia="en-US"/>
              </w:rPr>
            </w:pPr>
            <w:r>
              <w:rPr>
                <w:b/>
              </w:rPr>
              <w:t xml:space="preserve">Месячный размер арендной платы в месяц без НДС, </w:t>
            </w:r>
            <w:proofErr w:type="spellStart"/>
            <w:r>
              <w:rPr>
                <w:b/>
              </w:rPr>
              <w:t>Апл</w:t>
            </w:r>
            <w:proofErr w:type="spellEnd"/>
            <w:r>
              <w:rPr>
                <w:b/>
              </w:rPr>
              <w:t>, руб.</w:t>
            </w:r>
          </w:p>
        </w:tc>
        <w:tc>
          <w:tcPr>
            <w:tcW w:w="1644" w:type="dxa"/>
          </w:tcPr>
          <w:p w:rsidR="00226689" w:rsidRDefault="00226689" w:rsidP="00723FAE">
            <w:pPr>
              <w:ind w:right="-1192"/>
              <w:jc w:val="both"/>
              <w:rPr>
                <w:lang w:eastAsia="en-US"/>
              </w:rPr>
            </w:pPr>
          </w:p>
          <w:p w:rsidR="00226689" w:rsidRDefault="00226689" w:rsidP="00723FAE">
            <w:pPr>
              <w:spacing w:line="276" w:lineRule="auto"/>
              <w:ind w:right="-1192"/>
              <w:jc w:val="both"/>
              <w:rPr>
                <w:lang w:eastAsia="en-US"/>
              </w:rPr>
            </w:pPr>
            <w:r>
              <w:t>___________</w:t>
            </w:r>
          </w:p>
        </w:tc>
      </w:tr>
      <w:tr w:rsidR="00226689" w:rsidTr="00723FAE">
        <w:trPr>
          <w:trHeight w:val="442"/>
        </w:trPr>
        <w:tc>
          <w:tcPr>
            <w:tcW w:w="7120" w:type="dxa"/>
          </w:tcPr>
          <w:p w:rsidR="00226689" w:rsidRDefault="00226689" w:rsidP="00723FAE">
            <w:pPr>
              <w:spacing w:line="276" w:lineRule="auto"/>
              <w:ind w:right="-1192"/>
              <w:jc w:val="both"/>
              <w:rPr>
                <w:b/>
                <w:lang w:eastAsia="en-US"/>
              </w:rPr>
            </w:pPr>
            <w:r>
              <w:rPr>
                <w:b/>
              </w:rPr>
              <w:t xml:space="preserve">Годовой размер арендной платы без НДС, </w:t>
            </w:r>
            <w:proofErr w:type="spellStart"/>
            <w:r>
              <w:rPr>
                <w:b/>
              </w:rPr>
              <w:t>Апл</w:t>
            </w:r>
            <w:proofErr w:type="spellEnd"/>
            <w:r>
              <w:rPr>
                <w:b/>
              </w:rPr>
              <w:t>, руб.</w:t>
            </w:r>
          </w:p>
        </w:tc>
        <w:tc>
          <w:tcPr>
            <w:tcW w:w="1644" w:type="dxa"/>
          </w:tcPr>
          <w:p w:rsidR="00226689" w:rsidRDefault="00226689" w:rsidP="00723FAE">
            <w:pPr>
              <w:spacing w:line="276" w:lineRule="auto"/>
              <w:ind w:right="-1192"/>
              <w:jc w:val="both"/>
              <w:rPr>
                <w:lang w:eastAsia="en-US"/>
              </w:rPr>
            </w:pPr>
            <w:r>
              <w:t>___________</w:t>
            </w:r>
          </w:p>
        </w:tc>
      </w:tr>
      <w:tr w:rsidR="00226689" w:rsidTr="00723FAE">
        <w:trPr>
          <w:trHeight w:val="432"/>
        </w:trPr>
        <w:tc>
          <w:tcPr>
            <w:tcW w:w="7120" w:type="dxa"/>
          </w:tcPr>
          <w:p w:rsidR="00226689" w:rsidRDefault="00226689" w:rsidP="00723FAE">
            <w:pPr>
              <w:spacing w:line="276" w:lineRule="auto"/>
              <w:ind w:right="-1192"/>
              <w:jc w:val="both"/>
              <w:rPr>
                <w:b/>
                <w:lang w:eastAsia="en-US"/>
              </w:rPr>
            </w:pPr>
            <w:r>
              <w:rPr>
                <w:b/>
              </w:rPr>
              <w:t>НДС в месяц (18 %), руб.</w:t>
            </w:r>
          </w:p>
        </w:tc>
        <w:tc>
          <w:tcPr>
            <w:tcW w:w="1644" w:type="dxa"/>
          </w:tcPr>
          <w:p w:rsidR="00226689" w:rsidRDefault="00226689" w:rsidP="00723FAE">
            <w:pPr>
              <w:spacing w:line="276" w:lineRule="auto"/>
              <w:ind w:right="-1192"/>
              <w:jc w:val="both"/>
              <w:rPr>
                <w:lang w:eastAsia="en-US"/>
              </w:rPr>
            </w:pPr>
            <w:r>
              <w:t>___________</w:t>
            </w:r>
          </w:p>
        </w:tc>
      </w:tr>
      <w:tr w:rsidR="00226689" w:rsidTr="00723FAE">
        <w:trPr>
          <w:trHeight w:val="758"/>
        </w:trPr>
        <w:tc>
          <w:tcPr>
            <w:tcW w:w="7120" w:type="dxa"/>
          </w:tcPr>
          <w:p w:rsidR="00226689" w:rsidRDefault="00226689" w:rsidP="00723FAE">
            <w:pPr>
              <w:ind w:right="-1192"/>
              <w:jc w:val="both"/>
              <w:rPr>
                <w:b/>
                <w:lang w:eastAsia="en-US"/>
              </w:rPr>
            </w:pPr>
            <w:r>
              <w:rPr>
                <w:b/>
              </w:rPr>
              <w:t>Размер арендной платы за 1 кв. м., в соответствии</w:t>
            </w:r>
          </w:p>
          <w:p w:rsidR="00226689" w:rsidRDefault="00226689" w:rsidP="00723FAE">
            <w:pPr>
              <w:spacing w:line="276" w:lineRule="auto"/>
              <w:ind w:right="-1192"/>
              <w:jc w:val="both"/>
              <w:rPr>
                <w:b/>
                <w:lang w:eastAsia="en-US"/>
              </w:rPr>
            </w:pPr>
            <w:r>
              <w:rPr>
                <w:b/>
              </w:rPr>
              <w:t>с заключением независимой оценки, руб./ мес.</w:t>
            </w:r>
          </w:p>
        </w:tc>
        <w:tc>
          <w:tcPr>
            <w:tcW w:w="1644" w:type="dxa"/>
          </w:tcPr>
          <w:p w:rsidR="00226689" w:rsidRDefault="00226689" w:rsidP="00723FAE">
            <w:pPr>
              <w:ind w:right="-1192"/>
              <w:jc w:val="both"/>
              <w:rPr>
                <w:color w:val="000000"/>
                <w:lang w:eastAsia="en-US"/>
              </w:rPr>
            </w:pPr>
          </w:p>
          <w:p w:rsidR="003838C0" w:rsidRPr="00130727" w:rsidRDefault="003838C0" w:rsidP="00723FAE">
            <w:pPr>
              <w:ind w:right="-1192"/>
              <w:jc w:val="both"/>
              <w:rPr>
                <w:color w:val="000000"/>
                <w:lang w:eastAsia="en-US"/>
              </w:rPr>
            </w:pPr>
            <w:r>
              <w:rPr>
                <w:color w:val="000000"/>
                <w:lang w:eastAsia="en-US"/>
              </w:rPr>
              <w:t>___________</w:t>
            </w:r>
          </w:p>
          <w:p w:rsidR="00226689" w:rsidRDefault="00226689" w:rsidP="00723FAE">
            <w:pPr>
              <w:spacing w:line="276" w:lineRule="auto"/>
              <w:ind w:right="-1192"/>
              <w:jc w:val="both"/>
              <w:rPr>
                <w:lang w:eastAsia="en-US"/>
              </w:rPr>
            </w:pPr>
          </w:p>
        </w:tc>
      </w:tr>
    </w:tbl>
    <w:p w:rsidR="00226689" w:rsidRDefault="00226689" w:rsidP="00226689">
      <w:pPr>
        <w:ind w:right="-1192"/>
        <w:jc w:val="both"/>
        <w:rPr>
          <w:lang w:eastAsia="en-US"/>
        </w:rPr>
      </w:pPr>
      <w:r>
        <w:t>Сумма начисленной арендной платы за текущий месяц</w:t>
      </w:r>
    </w:p>
    <w:p w:rsidR="00226689" w:rsidRDefault="00226689" w:rsidP="00226689">
      <w:pPr>
        <w:ind w:right="-1192"/>
        <w:jc w:val="both"/>
      </w:pPr>
      <w:r>
        <w:t>перечисляется в бюджет Арендатором не позднее 10 числа оплачиваемого месяца</w:t>
      </w:r>
    </w:p>
    <w:p w:rsidR="00226689" w:rsidRDefault="00226689" w:rsidP="00226689">
      <w:pPr>
        <w:ind w:right="-1192"/>
        <w:jc w:val="both"/>
      </w:pPr>
    </w:p>
    <w:p w:rsidR="00226689" w:rsidRDefault="00226689" w:rsidP="00226689">
      <w:pPr>
        <w:ind w:right="-1192"/>
        <w:jc w:val="both"/>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Подписи Сторон: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26689" w:rsidRDefault="00226689" w:rsidP="00226689">
      <w:pPr>
        <w:jc w:val="both"/>
      </w:pPr>
    </w:p>
    <w:p w:rsidR="00226689" w:rsidRDefault="00226689" w:rsidP="00226689">
      <w:pPr>
        <w:jc w:val="both"/>
      </w:pPr>
    </w:p>
    <w:p w:rsidR="00226689" w:rsidRDefault="00226689" w:rsidP="00226689">
      <w:pPr>
        <w:jc w:val="both"/>
      </w:pPr>
    </w:p>
    <w:p w:rsidR="00226689" w:rsidRDefault="00226689" w:rsidP="00226689">
      <w:pPr>
        <w:ind w:firstLine="5529"/>
        <w:jc w:val="both"/>
      </w:pPr>
    </w:p>
    <w:p w:rsidR="00226689" w:rsidRDefault="00226689" w:rsidP="00226689">
      <w:pPr>
        <w:ind w:firstLine="5529"/>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9D405E" w:rsidRDefault="009D405E" w:rsidP="00226689">
      <w:pPr>
        <w:ind w:left="5220" w:right="-1192" w:firstLine="444"/>
        <w:jc w:val="both"/>
      </w:pPr>
    </w:p>
    <w:p w:rsidR="00226689" w:rsidRDefault="00226689" w:rsidP="00226689">
      <w:pPr>
        <w:ind w:left="5220" w:right="-1192" w:firstLine="444"/>
        <w:jc w:val="both"/>
        <w:rPr>
          <w:sz w:val="22"/>
          <w:szCs w:val="22"/>
        </w:rPr>
      </w:pPr>
      <w:r>
        <w:t xml:space="preserve">Приложение   3                    </w:t>
      </w:r>
    </w:p>
    <w:p w:rsidR="00226689" w:rsidRDefault="00226689" w:rsidP="00226689">
      <w:pPr>
        <w:ind w:left="5220" w:right="-1192" w:firstLine="444"/>
        <w:jc w:val="both"/>
      </w:pPr>
      <w:r>
        <w:t xml:space="preserve">к проекту договора аренды </w:t>
      </w:r>
    </w:p>
    <w:p w:rsidR="00226689" w:rsidRDefault="00226689" w:rsidP="00226689">
      <w:pPr>
        <w:ind w:left="5220" w:right="-1192" w:firstLine="444"/>
        <w:jc w:val="both"/>
      </w:pPr>
      <w:r>
        <w:t>муниципального имущества</w:t>
      </w:r>
    </w:p>
    <w:p w:rsidR="00226689" w:rsidRDefault="00226689" w:rsidP="00226689">
      <w:pPr>
        <w:ind w:left="5220" w:right="-1192"/>
        <w:jc w:val="both"/>
      </w:pPr>
    </w:p>
    <w:p w:rsidR="00226689" w:rsidRDefault="00226689" w:rsidP="00226689">
      <w:pPr>
        <w:ind w:left="5220" w:right="-1192" w:firstLine="444"/>
        <w:jc w:val="both"/>
      </w:pPr>
      <w:r>
        <w:t>от______________ № __________</w:t>
      </w:r>
    </w:p>
    <w:p w:rsidR="00226689" w:rsidRDefault="00226689" w:rsidP="00226689">
      <w:pPr>
        <w:jc w:val="right"/>
        <w:rPr>
          <w:rFonts w:ascii="Calibri" w:hAnsi="Calibri"/>
        </w:rPr>
      </w:pPr>
    </w:p>
    <w:p w:rsidR="00226689" w:rsidRDefault="00226689" w:rsidP="00226689">
      <w:pPr>
        <w:jc w:val="right"/>
        <w:rPr>
          <w:sz w:val="28"/>
        </w:rPr>
      </w:pPr>
    </w:p>
    <w:p w:rsidR="00226689" w:rsidRDefault="00226689" w:rsidP="00226689">
      <w:pPr>
        <w:pStyle w:val="1"/>
        <w:jc w:val="center"/>
        <w:rPr>
          <w:sz w:val="28"/>
        </w:rPr>
      </w:pPr>
      <w:r>
        <w:t>Состав передаваемых помещений</w:t>
      </w:r>
    </w:p>
    <w:p w:rsidR="00226689" w:rsidRDefault="00226689" w:rsidP="00226689">
      <w:pPr>
        <w:jc w:val="center"/>
        <w:rPr>
          <w:b/>
        </w:rPr>
      </w:pPr>
    </w:p>
    <w:p w:rsidR="00226689" w:rsidRDefault="00226689" w:rsidP="00226689">
      <w:pPr>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2014"/>
        <w:gridCol w:w="3119"/>
        <w:gridCol w:w="2128"/>
        <w:gridCol w:w="1843"/>
      </w:tblGrid>
      <w:tr w:rsidR="00226689" w:rsidTr="00723FAE">
        <w:tc>
          <w:tcPr>
            <w:tcW w:w="646"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both"/>
              <w:rPr>
                <w:lang w:eastAsia="en-US"/>
              </w:rPr>
            </w:pPr>
            <w:r>
              <w:t>№</w:t>
            </w:r>
          </w:p>
        </w:tc>
        <w:tc>
          <w:tcPr>
            <w:tcW w:w="2014"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both"/>
              <w:rPr>
                <w:lang w:eastAsia="en-US"/>
              </w:rPr>
            </w:pPr>
            <w:r>
              <w:t>Номер помещения по техническому или кадастровому паспорту</w:t>
            </w:r>
          </w:p>
        </w:tc>
        <w:tc>
          <w:tcPr>
            <w:tcW w:w="3119"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rPr>
                <w:lang w:eastAsia="en-US"/>
              </w:rPr>
            </w:pPr>
            <w:r>
              <w:t>Наименование объекта по техническому или кадастровому паспорту</w:t>
            </w:r>
          </w:p>
        </w:tc>
        <w:tc>
          <w:tcPr>
            <w:tcW w:w="2128"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rPr>
                <w:lang w:eastAsia="en-US"/>
              </w:rPr>
            </w:pPr>
            <w:r>
              <w:t xml:space="preserve">Всего (кв.м.) для расчета арендной платы, согласно п.1.2 договора </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both"/>
              <w:rPr>
                <w:lang w:eastAsia="en-US"/>
              </w:rPr>
            </w:pPr>
            <w:r>
              <w:t>Примечание</w:t>
            </w:r>
          </w:p>
        </w:tc>
      </w:tr>
      <w:tr w:rsidR="00226689" w:rsidTr="00723FAE">
        <w:trPr>
          <w:trHeight w:val="225"/>
        </w:trPr>
        <w:tc>
          <w:tcPr>
            <w:tcW w:w="646"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r>
              <w:t>1</w:t>
            </w:r>
          </w:p>
        </w:tc>
        <w:tc>
          <w:tcPr>
            <w:tcW w:w="2014" w:type="dxa"/>
            <w:tcBorders>
              <w:top w:val="single" w:sz="4" w:space="0" w:color="auto"/>
              <w:left w:val="single" w:sz="4" w:space="0" w:color="auto"/>
              <w:bottom w:val="single" w:sz="4" w:space="0" w:color="auto"/>
              <w:right w:val="single" w:sz="4" w:space="0" w:color="auto"/>
            </w:tcBorders>
          </w:tcPr>
          <w:p w:rsidR="00226689" w:rsidRDefault="00226689" w:rsidP="00723FAE">
            <w:pPr>
              <w:jc w:val="center"/>
              <w:rPr>
                <w:lang w:eastAsia="en-US"/>
              </w:rPr>
            </w:pPr>
          </w:p>
        </w:tc>
        <w:tc>
          <w:tcPr>
            <w:tcW w:w="3119"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226689" w:rsidRDefault="00226689" w:rsidP="007C2E61">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p>
        </w:tc>
      </w:tr>
      <w:tr w:rsidR="00226689" w:rsidTr="00723FAE">
        <w:trPr>
          <w:trHeight w:val="229"/>
        </w:trPr>
        <w:tc>
          <w:tcPr>
            <w:tcW w:w="646"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r>
              <w:t>2</w:t>
            </w:r>
          </w:p>
        </w:tc>
        <w:tc>
          <w:tcPr>
            <w:tcW w:w="2014" w:type="dxa"/>
            <w:tcBorders>
              <w:top w:val="single" w:sz="4" w:space="0" w:color="auto"/>
              <w:left w:val="single" w:sz="4" w:space="0" w:color="auto"/>
              <w:bottom w:val="single" w:sz="4" w:space="0" w:color="auto"/>
              <w:right w:val="single" w:sz="4" w:space="0" w:color="auto"/>
            </w:tcBorders>
          </w:tcPr>
          <w:p w:rsidR="00226689" w:rsidRDefault="00226689" w:rsidP="00723FAE">
            <w:pPr>
              <w:jc w:val="center"/>
              <w:rPr>
                <w:lang w:eastAsia="en-US"/>
              </w:rPr>
            </w:pPr>
          </w:p>
        </w:tc>
        <w:tc>
          <w:tcPr>
            <w:tcW w:w="3119"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226689" w:rsidRDefault="00226689" w:rsidP="00723FAE">
            <w:pPr>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rPr>
                <w:lang w:eastAsia="en-US"/>
              </w:rPr>
            </w:pPr>
          </w:p>
        </w:tc>
      </w:tr>
      <w:tr w:rsidR="00226689" w:rsidTr="00723FAE">
        <w:tc>
          <w:tcPr>
            <w:tcW w:w="5779" w:type="dxa"/>
            <w:gridSpan w:val="3"/>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both"/>
              <w:rPr>
                <w:lang w:eastAsia="en-US"/>
              </w:rPr>
            </w:pPr>
            <w:r>
              <w:t>Итого:</w:t>
            </w:r>
          </w:p>
        </w:tc>
        <w:tc>
          <w:tcPr>
            <w:tcW w:w="2128"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spacing w:line="276" w:lineRule="auto"/>
              <w:jc w:val="center"/>
              <w:rPr>
                <w:lang w:eastAsia="en-US"/>
              </w:rPr>
            </w:pPr>
            <w:r>
              <w:t>--------</w:t>
            </w:r>
          </w:p>
        </w:tc>
      </w:tr>
    </w:tbl>
    <w:p w:rsidR="00226689" w:rsidRDefault="00226689" w:rsidP="00226689">
      <w:pPr>
        <w:jc w:val="both"/>
        <w:rPr>
          <w:b/>
          <w:lang w:eastAsia="en-US"/>
        </w:rPr>
      </w:pPr>
    </w:p>
    <w:p w:rsidR="00226689" w:rsidRDefault="00226689" w:rsidP="00226689">
      <w:pPr>
        <w:jc w:val="both"/>
        <w:rPr>
          <w:b/>
        </w:rPr>
      </w:pPr>
    </w:p>
    <w:p w:rsidR="00226689" w:rsidRDefault="00226689" w:rsidP="00226689">
      <w:pPr>
        <w:jc w:val="both"/>
        <w:rPr>
          <w:b/>
        </w:rPr>
      </w:pPr>
    </w:p>
    <w:p w:rsidR="00226689" w:rsidRDefault="00226689" w:rsidP="00226689">
      <w:pPr>
        <w:jc w:val="both"/>
        <w:rPr>
          <w:b/>
        </w:rPr>
      </w:pP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Подписи Сторон: </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ind w:right="0"/>
        <w:jc w:val="both"/>
        <w:rPr>
          <w:rFonts w:ascii="Times New Roman" w:hAnsi="Times New Roman" w:cs="Times New Roman"/>
          <w:sz w:val="24"/>
          <w:szCs w:val="24"/>
        </w:rPr>
      </w:pP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26689" w:rsidRDefault="00226689" w:rsidP="00226689"/>
    <w:p w:rsidR="00226689" w:rsidRDefault="00226689" w:rsidP="00226689">
      <w:pPr>
        <w:rPr>
          <w:rFonts w:ascii="Calibri" w:hAnsi="Calibri"/>
          <w:sz w:val="22"/>
          <w:szCs w:val="22"/>
        </w:rPr>
      </w:pPr>
    </w:p>
    <w:p w:rsidR="00226689" w:rsidRDefault="00226689" w:rsidP="00226689"/>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226689" w:rsidRDefault="00226689" w:rsidP="00226689">
      <w:pPr>
        <w:ind w:left="5220" w:right="-1192" w:firstLine="444"/>
        <w:jc w:val="both"/>
      </w:pPr>
    </w:p>
    <w:p w:rsidR="006B587C" w:rsidRDefault="006B587C" w:rsidP="006B587C">
      <w:pPr>
        <w:ind w:right="-1192"/>
        <w:jc w:val="both"/>
      </w:pPr>
    </w:p>
    <w:p w:rsidR="00226689" w:rsidRDefault="00226689" w:rsidP="006B587C">
      <w:pPr>
        <w:ind w:right="-1192"/>
        <w:jc w:val="both"/>
      </w:pPr>
      <w:r>
        <w:t xml:space="preserve">Приложение   4                    </w:t>
      </w:r>
    </w:p>
    <w:p w:rsidR="00226689" w:rsidRDefault="00226689" w:rsidP="00226689">
      <w:pPr>
        <w:ind w:left="5220" w:right="-1192" w:firstLine="444"/>
        <w:jc w:val="both"/>
      </w:pPr>
      <w:r>
        <w:t xml:space="preserve">к проекту договора аренды </w:t>
      </w:r>
    </w:p>
    <w:p w:rsidR="00226689" w:rsidRDefault="00226689" w:rsidP="00226689">
      <w:pPr>
        <w:ind w:left="5220" w:right="-1192" w:firstLine="444"/>
        <w:jc w:val="both"/>
      </w:pPr>
      <w:r>
        <w:t>муниципального имущества</w:t>
      </w:r>
    </w:p>
    <w:p w:rsidR="00226689" w:rsidRDefault="00226689" w:rsidP="00226689">
      <w:pPr>
        <w:ind w:left="5220" w:right="-1192" w:firstLine="444"/>
        <w:jc w:val="both"/>
      </w:pPr>
      <w:r>
        <w:t>от______________ № __________</w:t>
      </w:r>
    </w:p>
    <w:p w:rsidR="00226689" w:rsidRDefault="00226689" w:rsidP="00226689">
      <w:pPr>
        <w:jc w:val="center"/>
        <w:rPr>
          <w:b/>
          <w:bCs/>
        </w:rPr>
      </w:pPr>
    </w:p>
    <w:p w:rsidR="00226689" w:rsidRDefault="00226689" w:rsidP="00226689">
      <w:pPr>
        <w:jc w:val="center"/>
        <w:rPr>
          <w:b/>
          <w:bCs/>
        </w:rPr>
      </w:pPr>
      <w:r>
        <w:rPr>
          <w:b/>
          <w:bCs/>
        </w:rPr>
        <w:t>ХАРАКТЕРИСТИКА</w:t>
      </w:r>
    </w:p>
    <w:p w:rsidR="00226689" w:rsidRDefault="00226689" w:rsidP="00226689">
      <w:pPr>
        <w:jc w:val="center"/>
        <w:rPr>
          <w:b/>
          <w:bCs/>
        </w:rPr>
      </w:pPr>
      <w:r>
        <w:rPr>
          <w:b/>
          <w:bCs/>
        </w:rPr>
        <w:t>сдаваемого в аренду имущества</w:t>
      </w:r>
    </w:p>
    <w:p w:rsidR="00226689" w:rsidRDefault="00226689" w:rsidP="00226689">
      <w:r>
        <w:t>Арендатор:  _______________________________________________________</w:t>
      </w:r>
    </w:p>
    <w:p w:rsidR="00226689" w:rsidRDefault="00226689" w:rsidP="00226689">
      <w:r>
        <w:t>Арендодате</w:t>
      </w:r>
      <w:r w:rsidR="003838C0">
        <w:t xml:space="preserve">ль: Администрация </w:t>
      </w:r>
      <w:proofErr w:type="spellStart"/>
      <w:r w:rsidR="003838C0">
        <w:t>Макарьевского</w:t>
      </w:r>
      <w:proofErr w:type="spellEnd"/>
      <w:r>
        <w:t xml:space="preserve"> сельского поселения </w:t>
      </w:r>
      <w:proofErr w:type="spellStart"/>
      <w:r>
        <w:t>Котельничского</w:t>
      </w:r>
      <w:proofErr w:type="spellEnd"/>
      <w:r>
        <w:t xml:space="preserve"> района Кировской области</w:t>
      </w:r>
    </w:p>
    <w:p w:rsidR="00226689" w:rsidRDefault="00226689" w:rsidP="00226689">
      <w:r>
        <w:t>Собственность: муниципальная.</w:t>
      </w:r>
    </w:p>
    <w:p w:rsidR="00226689" w:rsidRDefault="00226689" w:rsidP="00226689">
      <w:r>
        <w:t xml:space="preserve">Адрес сдаваемого имущества: </w:t>
      </w:r>
    </w:p>
    <w:p w:rsidR="00226689" w:rsidRDefault="00226689" w:rsidP="00226689">
      <w:r>
        <w:t>Город (район)</w:t>
      </w:r>
      <w:r>
        <w:softHyphen/>
        <w:t xml:space="preserve">: </w:t>
      </w:r>
      <w:proofErr w:type="spellStart"/>
      <w:r>
        <w:t>Котельничский</w:t>
      </w:r>
      <w:proofErr w:type="spellEnd"/>
      <w:r>
        <w:t xml:space="preserve"> район</w:t>
      </w:r>
    </w:p>
    <w:p w:rsidR="00226689" w:rsidRDefault="003838C0" w:rsidP="00226689">
      <w:r>
        <w:t xml:space="preserve">Населенный пункт: </w:t>
      </w:r>
      <w:r w:rsidR="006B587C">
        <w:t>_________________</w:t>
      </w:r>
    </w:p>
    <w:p w:rsidR="00226689" w:rsidRDefault="006B587C" w:rsidP="00226689">
      <w:r>
        <w:t>Номер дома (номер корпуса):_________</w:t>
      </w:r>
    </w:p>
    <w:p w:rsidR="00226689" w:rsidRDefault="00226689" w:rsidP="00226689">
      <w:r>
        <w:t>Номер помещ</w:t>
      </w:r>
      <w:r w:rsidR="006B587C">
        <w:t>ения: _________</w:t>
      </w:r>
    </w:p>
    <w:p w:rsidR="00226689" w:rsidRDefault="006B587C" w:rsidP="00226689">
      <w:r>
        <w:t>Этажность помещения: 1</w:t>
      </w:r>
    </w:p>
    <w:p w:rsidR="00226689" w:rsidRDefault="00226689" w:rsidP="00226689">
      <w:r>
        <w:t>Типовое или индивидуальное: типовое</w:t>
      </w:r>
    </w:p>
    <w:p w:rsidR="00226689" w:rsidRDefault="00226689" w:rsidP="00226689">
      <w:r>
        <w:t>Исторический памятник: нет</w:t>
      </w:r>
    </w:p>
    <w:p w:rsidR="00226689" w:rsidRDefault="006B587C" w:rsidP="00226689">
      <w:r>
        <w:t>Год ввода в эксплуатацию: ___________</w:t>
      </w:r>
    </w:p>
    <w:p w:rsidR="00226689" w:rsidRDefault="00226689" w:rsidP="00226689">
      <w:r>
        <w:t>Год последней инвентаризации: ________________________________________________</w:t>
      </w:r>
    </w:p>
    <w:p w:rsidR="00226689" w:rsidRDefault="00226689" w:rsidP="00226689">
      <w:r>
        <w:t>Год проведения последнего капитального ремонта: ________________________________</w:t>
      </w:r>
    </w:p>
    <w:p w:rsidR="00226689" w:rsidRDefault="00226689" w:rsidP="00226689">
      <w:r>
        <w:t>Общая пло</w:t>
      </w:r>
      <w:r w:rsidR="007C2E61">
        <w:t xml:space="preserve">щадь сдаваемого имущества: </w:t>
      </w:r>
      <w:proofErr w:type="spellStart"/>
      <w:r w:rsidR="007C2E61">
        <w:t>___________</w:t>
      </w:r>
      <w:r>
        <w:t>кв</w:t>
      </w:r>
      <w:proofErr w:type="spellEnd"/>
      <w:r>
        <w:t>. м.</w:t>
      </w:r>
    </w:p>
    <w:p w:rsidR="00226689" w:rsidRDefault="00226689" w:rsidP="00226689">
      <w:pPr>
        <w:pStyle w:val="a9"/>
        <w:rPr>
          <w:sz w:val="24"/>
        </w:rPr>
      </w:pPr>
      <w:r>
        <w:t>В том числе:</w:t>
      </w:r>
    </w:p>
    <w:p w:rsidR="00226689" w:rsidRDefault="00226689" w:rsidP="00226689">
      <w:r>
        <w:t>Отдельно стоящее _______________________________________________ кв. м.</w:t>
      </w:r>
    </w:p>
    <w:p w:rsidR="00226689" w:rsidRDefault="00226689" w:rsidP="00226689">
      <w:r>
        <w:t xml:space="preserve">Надземная встроенно-пристроенная часть </w:t>
      </w:r>
      <w:proofErr w:type="spellStart"/>
      <w:r>
        <w:t>___________________________кв</w:t>
      </w:r>
      <w:proofErr w:type="spellEnd"/>
      <w:r>
        <w:t>. м.</w:t>
      </w:r>
    </w:p>
    <w:p w:rsidR="00226689" w:rsidRDefault="00226689" w:rsidP="00226689">
      <w:r>
        <w:t>Чердачное _____________________________________________________ кв. м.</w:t>
      </w:r>
    </w:p>
    <w:p w:rsidR="00226689" w:rsidRDefault="00226689" w:rsidP="00226689">
      <w:r>
        <w:t>Полуподвальное ________________________________________________ кв. м.</w:t>
      </w:r>
    </w:p>
    <w:p w:rsidR="00226689" w:rsidRDefault="00226689" w:rsidP="00226689">
      <w:r>
        <w:t>Подвальное ____________________________________________________ кв. м.</w:t>
      </w:r>
    </w:p>
    <w:p w:rsidR="00226689" w:rsidRDefault="00226689" w:rsidP="00226689">
      <w:r>
        <w:t>Степень благоустройства:</w:t>
      </w:r>
    </w:p>
    <w:p w:rsidR="00226689" w:rsidRDefault="006B587C" w:rsidP="00226689">
      <w:pPr>
        <w:ind w:firstLine="540"/>
      </w:pPr>
      <w:r>
        <w:t>отопление:  печное</w:t>
      </w:r>
    </w:p>
    <w:p w:rsidR="00226689" w:rsidRDefault="00226689" w:rsidP="00226689">
      <w:pPr>
        <w:ind w:firstLine="540"/>
      </w:pPr>
      <w:r>
        <w:t>водопровод</w:t>
      </w:r>
      <w:r w:rsidR="006B587C">
        <w:t xml:space="preserve">: ______   </w:t>
      </w:r>
    </w:p>
    <w:p w:rsidR="00226689" w:rsidRDefault="006B587C" w:rsidP="00226689">
      <w:pPr>
        <w:ind w:firstLine="540"/>
      </w:pPr>
      <w:r>
        <w:t xml:space="preserve">канализация:______   </w:t>
      </w:r>
    </w:p>
    <w:p w:rsidR="00226689" w:rsidRDefault="00226689" w:rsidP="00226689">
      <w:pPr>
        <w:ind w:firstLine="540"/>
      </w:pPr>
      <w:r>
        <w:t>электроосвещение: лампы накаливания</w:t>
      </w:r>
    </w:p>
    <w:p w:rsidR="00226689" w:rsidRDefault="006B587C" w:rsidP="00226689">
      <w:pPr>
        <w:ind w:firstLine="540"/>
      </w:pPr>
      <w:r>
        <w:t>телефон: ____________</w:t>
      </w:r>
    </w:p>
    <w:p w:rsidR="00226689" w:rsidRDefault="006B587C" w:rsidP="00226689">
      <w:r>
        <w:t>Высота помещения: ________</w:t>
      </w:r>
    </w:p>
    <w:p w:rsidR="00226689" w:rsidRDefault="00226689" w:rsidP="00226689">
      <w:r>
        <w:t>П</w:t>
      </w:r>
      <w:r w:rsidR="006B587C">
        <w:t xml:space="preserve">роцент износа (справка БТИ) </w:t>
      </w:r>
      <w:proofErr w:type="spellStart"/>
      <w:r w:rsidR="006B587C">
        <w:t>________</w:t>
      </w:r>
      <w:r>
        <w:t>по</w:t>
      </w:r>
      <w:proofErr w:type="spellEnd"/>
      <w:r>
        <w:t xml:space="preserve"> техническому паспорту</w:t>
      </w:r>
    </w:p>
    <w:p w:rsidR="00226689" w:rsidRDefault="00226689" w:rsidP="00226689">
      <w:r>
        <w:t>Материал строения:</w:t>
      </w:r>
    </w:p>
    <w:p w:rsidR="00226689" w:rsidRDefault="006B587C" w:rsidP="00226689">
      <w:pPr>
        <w:numPr>
          <w:ilvl w:val="0"/>
          <w:numId w:val="21"/>
        </w:numPr>
      </w:pPr>
      <w:r>
        <w:t>Фундамент: ________________</w:t>
      </w:r>
    </w:p>
    <w:p w:rsidR="00226689" w:rsidRDefault="00226689" w:rsidP="00226689">
      <w:pPr>
        <w:numPr>
          <w:ilvl w:val="0"/>
          <w:numId w:val="21"/>
        </w:numPr>
      </w:pPr>
      <w:r>
        <w:t>Сте</w:t>
      </w:r>
      <w:r w:rsidR="006B587C">
        <w:t>ны и их наружная отделка: ______________</w:t>
      </w:r>
    </w:p>
    <w:p w:rsidR="00226689" w:rsidRDefault="00226689" w:rsidP="00226689">
      <w:pPr>
        <w:numPr>
          <w:ilvl w:val="0"/>
          <w:numId w:val="21"/>
        </w:numPr>
      </w:pPr>
      <w:r>
        <w:t xml:space="preserve">Перекрытия </w:t>
      </w:r>
      <w:proofErr w:type="gramStart"/>
      <w:r>
        <w:t xml:space="preserve">( </w:t>
      </w:r>
      <w:proofErr w:type="gramEnd"/>
      <w:r>
        <w:t>чердачные, междуэта</w:t>
      </w:r>
      <w:r w:rsidR="006B587C">
        <w:t xml:space="preserve">жные, </w:t>
      </w:r>
      <w:proofErr w:type="spellStart"/>
      <w:r w:rsidR="006B587C">
        <w:t>надподвальные</w:t>
      </w:r>
      <w:proofErr w:type="spellEnd"/>
      <w:r w:rsidR="006B587C">
        <w:t>):_________________</w:t>
      </w:r>
    </w:p>
    <w:p w:rsidR="00226689" w:rsidRDefault="006B587C" w:rsidP="00226689">
      <w:pPr>
        <w:numPr>
          <w:ilvl w:val="0"/>
          <w:numId w:val="21"/>
        </w:numPr>
      </w:pPr>
      <w:r>
        <w:t>Крыша: _______________</w:t>
      </w:r>
    </w:p>
    <w:p w:rsidR="00226689" w:rsidRDefault="00226689" w:rsidP="00226689">
      <w:pPr>
        <w:numPr>
          <w:ilvl w:val="0"/>
          <w:numId w:val="21"/>
        </w:numPr>
      </w:pPr>
      <w:r>
        <w:t>Полы</w:t>
      </w:r>
      <w:r w:rsidR="006B587C">
        <w:t>:</w:t>
      </w:r>
      <w:r>
        <w:t xml:space="preserve"> деревянные</w:t>
      </w:r>
    </w:p>
    <w:p w:rsidR="00226689" w:rsidRDefault="00226689" w:rsidP="00226689">
      <w:pPr>
        <w:numPr>
          <w:ilvl w:val="0"/>
          <w:numId w:val="21"/>
        </w:numPr>
      </w:pPr>
      <w:r>
        <w:t xml:space="preserve">Проемы </w:t>
      </w:r>
      <w:proofErr w:type="gramStart"/>
      <w:r>
        <w:t xml:space="preserve">( </w:t>
      </w:r>
      <w:proofErr w:type="gramEnd"/>
      <w:r>
        <w:t>оконные, дверные): деревянные</w:t>
      </w:r>
    </w:p>
    <w:p w:rsidR="00226689" w:rsidRDefault="00226689" w:rsidP="00226689">
      <w:pPr>
        <w:numPr>
          <w:ilvl w:val="0"/>
          <w:numId w:val="21"/>
        </w:numPr>
      </w:pPr>
      <w:r>
        <w:t>Внутренняя</w:t>
      </w:r>
      <w:r w:rsidR="006B587C">
        <w:t xml:space="preserve"> отделка: __________________</w:t>
      </w:r>
    </w:p>
    <w:p w:rsidR="00226689" w:rsidRDefault="00226689" w:rsidP="00226689">
      <w:pPr>
        <w:jc w:val="both"/>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Подписи Сторон: </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226689" w:rsidRDefault="00226689" w:rsidP="00226689">
      <w:pPr>
        <w:ind w:left="5220" w:right="-1192" w:firstLine="444"/>
        <w:jc w:val="both"/>
      </w:pPr>
      <w:r>
        <w:t xml:space="preserve">Приложение  5                    </w:t>
      </w:r>
    </w:p>
    <w:p w:rsidR="00226689" w:rsidRDefault="00226689" w:rsidP="00226689">
      <w:pPr>
        <w:ind w:left="5220" w:right="-1192" w:firstLine="444"/>
        <w:jc w:val="both"/>
      </w:pPr>
      <w:r>
        <w:t xml:space="preserve">к проекту договора аренды </w:t>
      </w:r>
    </w:p>
    <w:p w:rsidR="00226689" w:rsidRDefault="00226689" w:rsidP="00226689">
      <w:pPr>
        <w:ind w:left="5220" w:right="-1192" w:firstLine="444"/>
        <w:jc w:val="both"/>
      </w:pPr>
      <w:r>
        <w:t>муниципального имущества</w:t>
      </w:r>
    </w:p>
    <w:p w:rsidR="00226689" w:rsidRDefault="00226689" w:rsidP="00226689">
      <w:pPr>
        <w:jc w:val="center"/>
      </w:pPr>
      <w:r>
        <w:t>АКТ</w:t>
      </w:r>
    </w:p>
    <w:p w:rsidR="00226689" w:rsidRDefault="00226689" w:rsidP="00226689">
      <w:pPr>
        <w:jc w:val="center"/>
      </w:pPr>
      <w:r>
        <w:t>приема передачи муниципального имущества</w:t>
      </w:r>
    </w:p>
    <w:p w:rsidR="00226689" w:rsidRDefault="00226689" w:rsidP="00226689">
      <w:pPr>
        <w:jc w:val="center"/>
      </w:pPr>
      <w:r>
        <w:t xml:space="preserve">по договору аренды </w:t>
      </w:r>
      <w:proofErr w:type="gramStart"/>
      <w:r>
        <w:t>от</w:t>
      </w:r>
      <w:proofErr w:type="gramEnd"/>
      <w:r>
        <w:t xml:space="preserve"> ______________ № ____________</w:t>
      </w:r>
    </w:p>
    <w:p w:rsidR="00226689" w:rsidRDefault="00226689" w:rsidP="00226689">
      <w:pPr>
        <w:jc w:val="both"/>
      </w:pPr>
    </w:p>
    <w:p w:rsidR="00226689" w:rsidRDefault="00226689" w:rsidP="00226689">
      <w:pPr>
        <w:pStyle w:val="a9"/>
        <w:spacing w:line="276" w:lineRule="auto"/>
        <w:ind w:firstLine="709"/>
        <w:jc w:val="both"/>
      </w:pPr>
      <w:r>
        <w:t>Мы, нижеподписавшиеся, представитель Арендодателя______________________________________________________________________________________и представитель Арендатора ______________________________________________________________________________________________________, удостоверяем настоящим актом надлежащее исполнение обязанности Арендодателя по передаче во временное владение и пользование Арендатора имущества, определенного п. 1.2. Договора.</w:t>
      </w:r>
    </w:p>
    <w:p w:rsidR="00226689" w:rsidRDefault="00226689" w:rsidP="00226689">
      <w:pPr>
        <w:jc w:val="both"/>
      </w:pPr>
    </w:p>
    <w:p w:rsidR="00226689" w:rsidRDefault="00226689" w:rsidP="00226689">
      <w:pPr>
        <w:ind w:firstLine="426"/>
        <w:jc w:val="both"/>
        <w:rPr>
          <w:lang w:eastAsia="ru-RU"/>
        </w:rPr>
      </w:pPr>
      <w:r>
        <w:t>Передается</w:t>
      </w:r>
      <w:r w:rsidR="006B587C">
        <w:t xml:space="preserve"> недвижимое имущество</w:t>
      </w:r>
      <w:r>
        <w:t xml:space="preserve">, расположенное по адресу: Кировская область, </w:t>
      </w:r>
      <w:proofErr w:type="spellStart"/>
      <w:r>
        <w:t>Котельничский</w:t>
      </w:r>
      <w:proofErr w:type="spellEnd"/>
      <w:r>
        <w:t xml:space="preserve"> райо</w:t>
      </w:r>
      <w:r w:rsidR="006B587C">
        <w:t>н,_____________________________</w:t>
      </w:r>
      <w:r w:rsidR="006B587C">
        <w:rPr>
          <w:b/>
        </w:rPr>
        <w:t xml:space="preserve"> общей площадью ______ </w:t>
      </w:r>
      <w:r>
        <w:rPr>
          <w:b/>
        </w:rPr>
        <w:t>кв. м.</w:t>
      </w:r>
      <w:r>
        <w:t>, находящиеся в собственности муници</w:t>
      </w:r>
      <w:r w:rsidR="006B587C">
        <w:t xml:space="preserve">пального образования </w:t>
      </w:r>
      <w:proofErr w:type="spellStart"/>
      <w:r w:rsidR="006B587C">
        <w:t>Макарьевское</w:t>
      </w:r>
      <w:proofErr w:type="spellEnd"/>
      <w:r>
        <w:t xml:space="preserve"> сельское поселение </w:t>
      </w:r>
      <w:proofErr w:type="spellStart"/>
      <w:r>
        <w:t>Котельничского</w:t>
      </w:r>
      <w:proofErr w:type="spellEnd"/>
      <w:r>
        <w:t xml:space="preserve"> муниципального района Кировской области, именуемые в дальнейшем «имущество», «помещение», «объект», для использования под магазин</w:t>
      </w:r>
      <w:r>
        <w:rPr>
          <w:b/>
        </w:rPr>
        <w:t>.</w:t>
      </w:r>
      <w:r>
        <w:t xml:space="preserve"> Занимаемое помещение обозначено в техническом паспорте под №</w:t>
      </w:r>
      <w:r w:rsidR="007C2E61">
        <w:rPr>
          <w:b/>
        </w:rPr>
        <w:t>___________</w:t>
      </w:r>
      <w:r>
        <w:t xml:space="preserve"> здания, кадастровый номер </w:t>
      </w:r>
      <w:r w:rsidR="007C2E61">
        <w:rPr>
          <w:b/>
        </w:rPr>
        <w:t>_______________________________.</w:t>
      </w:r>
    </w:p>
    <w:p w:rsidR="00226689" w:rsidRDefault="00226689" w:rsidP="00226689">
      <w:pPr>
        <w:pStyle w:val="ConsNonformat"/>
        <w:widowControl/>
        <w:spacing w:line="276" w:lineRule="auto"/>
        <w:ind w:right="0"/>
        <w:jc w:val="both"/>
      </w:pPr>
    </w:p>
    <w:p w:rsidR="00226689" w:rsidRDefault="00226689" w:rsidP="00226689">
      <w:pPr>
        <w:pStyle w:val="a9"/>
        <w:spacing w:line="276" w:lineRule="auto"/>
        <w:jc w:val="both"/>
      </w:pPr>
      <w:r>
        <w:t>Состав и характеристика имущества, его местоположение соответствуют условиям договора и приложений – характеристике имущества, поэтажному плану БТИ с экспликацией и кадастровым номером.</w:t>
      </w:r>
    </w:p>
    <w:p w:rsidR="00226689" w:rsidRDefault="00226689" w:rsidP="00226689">
      <w:pPr>
        <w:pStyle w:val="a9"/>
        <w:spacing w:line="276" w:lineRule="auto"/>
        <w:jc w:val="both"/>
      </w:pPr>
    </w:p>
    <w:p w:rsidR="00226689" w:rsidRDefault="00226689" w:rsidP="00226689">
      <w:pPr>
        <w:pStyle w:val="a9"/>
        <w:spacing w:line="276" w:lineRule="auto"/>
        <w:jc w:val="both"/>
      </w:pPr>
      <w:r>
        <w:t>Имущество пригодно для использования по назначению, определенному в пункте 1.2 Договора.</w:t>
      </w:r>
    </w:p>
    <w:p w:rsidR="00226689" w:rsidRDefault="00226689" w:rsidP="00226689">
      <w:pPr>
        <w:pStyle w:val="a9"/>
        <w:spacing w:line="276" w:lineRule="auto"/>
        <w:jc w:val="both"/>
      </w:pPr>
      <w:r>
        <w:t>Недостатков, препятствующих владению имуществом, нет.</w:t>
      </w:r>
    </w:p>
    <w:p w:rsidR="00226689" w:rsidRDefault="00226689" w:rsidP="00226689">
      <w:pPr>
        <w:pStyle w:val="a9"/>
        <w:spacing w:line="276" w:lineRule="auto"/>
        <w:jc w:val="both"/>
      </w:pPr>
    </w:p>
    <w:p w:rsidR="00226689" w:rsidRDefault="00226689" w:rsidP="00226689">
      <w:pPr>
        <w:pStyle w:val="a9"/>
        <w:spacing w:line="276" w:lineRule="auto"/>
        <w:jc w:val="both"/>
      </w:pPr>
      <w:r>
        <w:t>Замечания Арендатора:</w:t>
      </w:r>
    </w:p>
    <w:p w:rsidR="00226689" w:rsidRDefault="00226689" w:rsidP="00226689">
      <w:pPr>
        <w:pStyle w:val="a9"/>
        <w:numPr>
          <w:ilvl w:val="0"/>
          <w:numId w:val="13"/>
        </w:numPr>
        <w:suppressAutoHyphens w:val="0"/>
        <w:spacing w:line="276" w:lineRule="auto"/>
        <w:jc w:val="both"/>
      </w:pPr>
      <w:r>
        <w:t>________________________________________________________________</w:t>
      </w:r>
    </w:p>
    <w:p w:rsidR="00226689" w:rsidRDefault="00226689" w:rsidP="00226689">
      <w:pPr>
        <w:pStyle w:val="a9"/>
        <w:numPr>
          <w:ilvl w:val="0"/>
          <w:numId w:val="13"/>
        </w:numPr>
        <w:suppressAutoHyphens w:val="0"/>
        <w:spacing w:line="276" w:lineRule="auto"/>
        <w:jc w:val="both"/>
      </w:pPr>
      <w:r>
        <w:t>________________________________________________________________</w:t>
      </w:r>
    </w:p>
    <w:p w:rsidR="00226689" w:rsidRDefault="00226689" w:rsidP="00226689">
      <w:pPr>
        <w:pStyle w:val="a9"/>
        <w:numPr>
          <w:ilvl w:val="0"/>
          <w:numId w:val="13"/>
        </w:numPr>
        <w:suppressAutoHyphens w:val="0"/>
        <w:spacing w:line="276" w:lineRule="auto"/>
        <w:jc w:val="both"/>
      </w:pPr>
      <w:r>
        <w:t>________________________________________________________________</w:t>
      </w:r>
    </w:p>
    <w:p w:rsidR="00226689" w:rsidRDefault="00226689" w:rsidP="00226689">
      <w:pPr>
        <w:pStyle w:val="a9"/>
        <w:numPr>
          <w:ilvl w:val="0"/>
          <w:numId w:val="13"/>
        </w:numPr>
        <w:suppressAutoHyphens w:val="0"/>
        <w:spacing w:line="276" w:lineRule="auto"/>
        <w:jc w:val="both"/>
      </w:pPr>
      <w:r>
        <w:t>________________________________________________________________</w:t>
      </w:r>
    </w:p>
    <w:p w:rsidR="00226689" w:rsidRDefault="00226689" w:rsidP="00226689">
      <w:pPr>
        <w:pStyle w:val="a9"/>
        <w:spacing w:line="276" w:lineRule="auto"/>
        <w:jc w:val="both"/>
      </w:pPr>
    </w:p>
    <w:p w:rsidR="00226689" w:rsidRPr="00A141EE" w:rsidRDefault="00226689" w:rsidP="00226689">
      <w:pPr>
        <w:pStyle w:val="a9"/>
        <w:spacing w:line="276" w:lineRule="auto"/>
        <w:ind w:left="360"/>
        <w:jc w:val="both"/>
        <w:rPr>
          <w:sz w:val="16"/>
          <w:szCs w:val="16"/>
        </w:rPr>
      </w:pPr>
      <w:r>
        <w:t>Имущество передано «____» ______________  20____ г. в месте его нахождения.</w:t>
      </w:r>
    </w:p>
    <w:p w:rsidR="00226689" w:rsidRPr="00A141EE" w:rsidRDefault="00226689" w:rsidP="00226689">
      <w:pPr>
        <w:pStyle w:val="ConsNonformat"/>
        <w:widowControl/>
        <w:spacing w:line="276" w:lineRule="auto"/>
        <w:ind w:right="0"/>
        <w:jc w:val="both"/>
        <w:rPr>
          <w:rFonts w:ascii="Times New Roman" w:hAnsi="Times New Roman" w:cs="Times New Roman"/>
          <w:sz w:val="16"/>
          <w:szCs w:val="16"/>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Подписи Сторон: </w:t>
      </w:r>
    </w:p>
    <w:p w:rsidR="00226689" w:rsidRPr="00A141EE" w:rsidRDefault="00226689" w:rsidP="00226689">
      <w:pPr>
        <w:pStyle w:val="ConsNonformat"/>
        <w:widowControl/>
        <w:spacing w:line="276" w:lineRule="auto"/>
        <w:ind w:right="0"/>
        <w:jc w:val="both"/>
        <w:rPr>
          <w:rFonts w:ascii="Times New Roman" w:hAnsi="Times New Roman" w:cs="Times New Roman"/>
          <w:sz w:val="16"/>
          <w:szCs w:val="16"/>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226689" w:rsidRDefault="00226689" w:rsidP="00226689">
      <w:pPr>
        <w:pStyle w:val="ConsNonformat"/>
        <w:widowControl/>
        <w:spacing w:line="276" w:lineRule="auto"/>
        <w:ind w:right="0"/>
        <w:jc w:val="both"/>
        <w:rPr>
          <w:rFonts w:ascii="Times New Roman" w:hAnsi="Times New Roman" w:cs="Times New Roman"/>
          <w:sz w:val="24"/>
          <w:szCs w:val="24"/>
        </w:rPr>
      </w:pPr>
    </w:p>
    <w:p w:rsidR="00226689" w:rsidRDefault="00226689" w:rsidP="00226689">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226689" w:rsidRDefault="00226689" w:rsidP="00226689">
      <w:pPr>
        <w:pStyle w:val="ConsNonformat"/>
        <w:widowControl/>
        <w:spacing w:line="276" w:lineRule="auto"/>
        <w:ind w:right="0"/>
        <w:jc w:val="right"/>
        <w:rPr>
          <w:rFonts w:ascii="Times New Roman" w:hAnsi="Times New Roman" w:cs="Times New Roman"/>
          <w:b/>
          <w:sz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b/>
          <w:sz w:val="24"/>
        </w:rPr>
        <w:br w:type="page"/>
      </w:r>
      <w:r>
        <w:rPr>
          <w:rFonts w:ascii="Times New Roman" w:hAnsi="Times New Roman" w:cs="Times New Roman"/>
          <w:b/>
          <w:sz w:val="24"/>
        </w:rPr>
        <w:lastRenderedPageBreak/>
        <w:t>Приложение № 2 к аукционной документации</w:t>
      </w:r>
    </w:p>
    <w:p w:rsidR="00226689" w:rsidRDefault="00226689" w:rsidP="00226689">
      <w:pPr>
        <w:pStyle w:val="1"/>
        <w:keepNext w:val="0"/>
        <w:widowControl w:val="0"/>
        <w:spacing w:line="276" w:lineRule="auto"/>
        <w:ind w:firstLine="709"/>
        <w:jc w:val="both"/>
        <w:rPr>
          <w:b w:val="0"/>
          <w:bCs w:val="0"/>
          <w:color w:val="000000"/>
          <w:spacing w:val="-5"/>
        </w:rPr>
      </w:pPr>
      <w:bookmarkStart w:id="4" w:name="_Аукционная_заявка"/>
      <w:bookmarkEnd w:id="4"/>
    </w:p>
    <w:p w:rsidR="00226689" w:rsidRDefault="00226689" w:rsidP="00226689">
      <w:pPr>
        <w:pStyle w:val="1"/>
        <w:keepNext w:val="0"/>
        <w:widowControl w:val="0"/>
        <w:spacing w:line="276" w:lineRule="auto"/>
        <w:ind w:firstLine="709"/>
        <w:jc w:val="both"/>
        <w:rPr>
          <w:b w:val="0"/>
          <w:bCs w:val="0"/>
          <w:color w:val="000000"/>
          <w:spacing w:val="-5"/>
        </w:rPr>
      </w:pPr>
    </w:p>
    <w:p w:rsidR="00226689" w:rsidRDefault="00226689" w:rsidP="00226689">
      <w:pPr>
        <w:pStyle w:val="1"/>
        <w:keepNext w:val="0"/>
        <w:widowControl w:val="0"/>
        <w:spacing w:line="276" w:lineRule="auto"/>
        <w:ind w:firstLine="709"/>
        <w:jc w:val="center"/>
      </w:pPr>
      <w:bookmarkStart w:id="5" w:name="_Toc143500518"/>
      <w:bookmarkStart w:id="6" w:name="_Toc143269783"/>
      <w:bookmarkStart w:id="7" w:name="_Toc143269311"/>
      <w:bookmarkStart w:id="8" w:name="_Toc143269060"/>
      <w:bookmarkStart w:id="9" w:name="_Toc143017284"/>
      <w:bookmarkStart w:id="10" w:name="_Toc142759585"/>
      <w:r>
        <w:rPr>
          <w:color w:val="000000"/>
        </w:rPr>
        <w:t>Аукционная заявка</w:t>
      </w:r>
      <w:bookmarkEnd w:id="5"/>
      <w:bookmarkEnd w:id="6"/>
      <w:bookmarkEnd w:id="7"/>
      <w:bookmarkEnd w:id="8"/>
      <w:bookmarkEnd w:id="9"/>
      <w:bookmarkEnd w:id="10"/>
    </w:p>
    <w:p w:rsidR="00226689" w:rsidRDefault="00226689" w:rsidP="00226689">
      <w:pPr>
        <w:widowControl w:val="0"/>
        <w:shd w:val="clear" w:color="auto" w:fill="FFFFFF"/>
        <w:tabs>
          <w:tab w:val="left" w:pos="638"/>
        </w:tabs>
        <w:ind w:firstLine="709"/>
      </w:pPr>
      <w:r>
        <w:rPr>
          <w:color w:val="000000"/>
          <w:spacing w:val="7"/>
        </w:rPr>
        <w:t>«»</w:t>
      </w:r>
      <w:r>
        <w:rPr>
          <w:color w:val="000000"/>
          <w:u w:val="single"/>
        </w:rPr>
        <w:tab/>
      </w:r>
      <w:r>
        <w:rPr>
          <w:color w:val="000000"/>
          <w:spacing w:val="-2"/>
        </w:rPr>
        <w:t xml:space="preserve">201__г.                                                                  </w:t>
      </w:r>
      <w:r>
        <w:rPr>
          <w:color w:val="000000"/>
        </w:rPr>
        <w:t>№_________</w:t>
      </w:r>
      <w:r>
        <w:rPr>
          <w:color w:val="000000"/>
        </w:rPr>
        <w:tab/>
      </w:r>
    </w:p>
    <w:p w:rsidR="00226689" w:rsidRDefault="00226689" w:rsidP="00226689">
      <w:pPr>
        <w:widowControl w:val="0"/>
        <w:shd w:val="clear" w:color="auto" w:fill="FFFFFF"/>
        <w:ind w:firstLine="709"/>
        <w:jc w:val="both"/>
        <w:rPr>
          <w:color w:val="000000"/>
        </w:rPr>
      </w:pPr>
    </w:p>
    <w:p w:rsidR="00226689" w:rsidRDefault="00226689" w:rsidP="00226689">
      <w:pPr>
        <w:widowControl w:val="0"/>
        <w:shd w:val="clear" w:color="auto" w:fill="FFFFFF"/>
        <w:ind w:firstLine="709"/>
        <w:jc w:val="center"/>
        <w:rPr>
          <w:color w:val="000000"/>
        </w:rPr>
      </w:pPr>
      <w:r>
        <w:rPr>
          <w:color w:val="000000"/>
        </w:rPr>
        <w:t>Аукцион на право заключения</w:t>
      </w:r>
    </w:p>
    <w:p w:rsidR="00226689" w:rsidRDefault="00226689" w:rsidP="00226689">
      <w:pPr>
        <w:widowControl w:val="0"/>
        <w:shd w:val="clear" w:color="auto" w:fill="FFFFFF"/>
        <w:ind w:firstLine="709"/>
        <w:jc w:val="center"/>
        <w:rPr>
          <w:color w:val="000000"/>
        </w:rPr>
      </w:pPr>
      <w:r>
        <w:rPr>
          <w:color w:val="000000"/>
        </w:rPr>
        <w:t>договора аренды</w:t>
      </w:r>
    </w:p>
    <w:p w:rsidR="00226689" w:rsidRDefault="00226689" w:rsidP="00226689">
      <w:pPr>
        <w:widowControl w:val="0"/>
        <w:shd w:val="clear" w:color="auto" w:fill="FFFFFF"/>
        <w:tabs>
          <w:tab w:val="left" w:pos="701"/>
        </w:tabs>
        <w:ind w:firstLine="709"/>
        <w:jc w:val="both"/>
        <w:rPr>
          <w:b/>
          <w:bCs/>
        </w:rPr>
      </w:pPr>
    </w:p>
    <w:p w:rsidR="00226689" w:rsidRDefault="00226689" w:rsidP="00226689">
      <w:pPr>
        <w:widowControl w:val="0"/>
        <w:shd w:val="clear" w:color="auto" w:fill="FFFFFF"/>
        <w:tabs>
          <w:tab w:val="left" w:pos="701"/>
        </w:tabs>
        <w:ind w:firstLine="709"/>
        <w:jc w:val="both"/>
        <w:rPr>
          <w:b/>
          <w:bCs/>
        </w:rPr>
      </w:pPr>
    </w:p>
    <w:p w:rsidR="00226689" w:rsidRDefault="00226689" w:rsidP="00226689">
      <w:pPr>
        <w:widowControl w:val="0"/>
        <w:shd w:val="clear" w:color="auto" w:fill="FFFFFF"/>
        <w:ind w:firstLine="709"/>
        <w:jc w:val="center"/>
        <w:rPr>
          <w:b/>
          <w:bCs/>
          <w:color w:val="000000"/>
          <w:spacing w:val="-1"/>
        </w:rPr>
      </w:pPr>
      <w:r>
        <w:rPr>
          <w:b/>
          <w:bCs/>
          <w:color w:val="000000"/>
          <w:spacing w:val="-1"/>
        </w:rPr>
        <w:t>Уважаемые господа!</w:t>
      </w:r>
    </w:p>
    <w:p w:rsidR="00226689" w:rsidRDefault="00226689" w:rsidP="00226689">
      <w:pPr>
        <w:widowControl w:val="0"/>
        <w:shd w:val="clear" w:color="auto" w:fill="FFFFFF"/>
        <w:ind w:firstLine="709"/>
        <w:jc w:val="both"/>
        <w:rPr>
          <w:b/>
          <w:bCs/>
        </w:rPr>
      </w:pPr>
    </w:p>
    <w:p w:rsidR="00226689" w:rsidRDefault="00226689" w:rsidP="00226689">
      <w:pPr>
        <w:widowControl w:val="0"/>
        <w:shd w:val="clear" w:color="auto" w:fill="FFFFFF"/>
        <w:ind w:firstLine="709"/>
        <w:jc w:val="both"/>
      </w:pPr>
      <w:r>
        <w:rPr>
          <w:color w:val="000000"/>
        </w:rPr>
        <w:t>Изучив аукционную документацию и принимая установленные в ней требования, а также условия организации и проведения аукциона, я (мы)____________________________________________________________________________________________________</w:t>
      </w:r>
      <w:r>
        <w:t>______________________________________________________________________</w:t>
      </w:r>
    </w:p>
    <w:p w:rsidR="00226689" w:rsidRDefault="00226689" w:rsidP="00226689">
      <w:pPr>
        <w:widowControl w:val="0"/>
        <w:shd w:val="clear" w:color="auto" w:fill="FFFFFF"/>
        <w:ind w:firstLine="709"/>
        <w:jc w:val="center"/>
        <w:rPr>
          <w:position w:val="6"/>
          <w:vertAlign w:val="superscript"/>
        </w:rPr>
      </w:pPr>
      <w:r>
        <w:rPr>
          <w:color w:val="000000"/>
          <w:position w:val="6"/>
          <w:vertAlign w:val="superscript"/>
        </w:rPr>
        <w:t>(полное наименование и юридический адрес участника аукциона)</w:t>
      </w:r>
    </w:p>
    <w:p w:rsidR="00226689" w:rsidRDefault="00226689" w:rsidP="00226689">
      <w:pPr>
        <w:widowControl w:val="0"/>
        <w:shd w:val="clear" w:color="auto" w:fill="FFFFFF"/>
        <w:ind w:firstLine="709"/>
        <w:jc w:val="both"/>
        <w:rPr>
          <w:color w:val="000000"/>
        </w:rPr>
      </w:pPr>
      <w:r>
        <w:rPr>
          <w:color w:val="000000"/>
          <w:spacing w:val="2"/>
        </w:rPr>
        <w:t xml:space="preserve">предлагаю (ем) заключить договор аренды имущества на условиях и в </w:t>
      </w:r>
      <w:r>
        <w:rPr>
          <w:color w:val="000000"/>
          <w:spacing w:val="5"/>
        </w:rPr>
        <w:t xml:space="preserve">соответствии с </w:t>
      </w:r>
      <w:r>
        <w:rPr>
          <w:color w:val="000000"/>
          <w:spacing w:val="-1"/>
        </w:rPr>
        <w:t xml:space="preserve">требованиями, </w:t>
      </w:r>
      <w:r>
        <w:rPr>
          <w:color w:val="000000"/>
        </w:rPr>
        <w:t>установленными в аукционной документации, на объект недвижимости ___________________________</w:t>
      </w:r>
      <w:r w:rsidR="00615EA3">
        <w:rPr>
          <w:color w:val="000000"/>
        </w:rPr>
        <w:t>________________________(Лот № ___)</w:t>
      </w:r>
      <w:r>
        <w:rPr>
          <w:color w:val="000000"/>
        </w:rPr>
        <w:t>.</w:t>
      </w:r>
    </w:p>
    <w:p w:rsidR="00226689" w:rsidRDefault="00226689" w:rsidP="00226689">
      <w:pPr>
        <w:widowControl w:val="0"/>
        <w:shd w:val="clear" w:color="auto" w:fill="FFFFFF"/>
        <w:ind w:firstLine="709"/>
        <w:jc w:val="both"/>
      </w:pPr>
      <w:r>
        <w:rPr>
          <w:color w:val="000000"/>
          <w:spacing w:val="-1"/>
        </w:rPr>
        <w:t>Наша заявка</w:t>
      </w:r>
      <w:r>
        <w:t xml:space="preserve"> на участие в аукционе является акцептом оферты в соответствии со статьей 438 Гражданского кодекса Российской </w:t>
      </w:r>
      <w:proofErr w:type="gramStart"/>
      <w:r>
        <w:t>Федерации</w:t>
      </w:r>
      <w:proofErr w:type="gramEnd"/>
      <w:r>
        <w:t xml:space="preserve"> </w:t>
      </w:r>
      <w:r>
        <w:rPr>
          <w:color w:val="000000"/>
          <w:spacing w:val="-1"/>
        </w:rPr>
        <w:t xml:space="preserve">и мы согласны придерживаться положений настоящей аукционной заявки </w:t>
      </w:r>
      <w:r>
        <w:rPr>
          <w:color w:val="000000"/>
          <w:spacing w:val="4"/>
        </w:rPr>
        <w:t>до подписания договора аренды по данному лоту</w:t>
      </w:r>
      <w:r>
        <w:rPr>
          <w:color w:val="000000"/>
          <w:spacing w:val="3"/>
        </w:rPr>
        <w:t>.</w:t>
      </w:r>
    </w:p>
    <w:p w:rsidR="00226689" w:rsidRDefault="00226689" w:rsidP="00226689">
      <w:pPr>
        <w:widowControl w:val="0"/>
        <w:shd w:val="clear" w:color="auto" w:fill="FFFFFF"/>
        <w:ind w:firstLine="709"/>
        <w:jc w:val="both"/>
        <w:rPr>
          <w:b/>
          <w:bCs/>
          <w:color w:val="000000"/>
          <w:spacing w:val="-1"/>
        </w:rPr>
      </w:pPr>
    </w:p>
    <w:p w:rsidR="00226689" w:rsidRDefault="00226689" w:rsidP="00226689">
      <w:pPr>
        <w:widowControl w:val="0"/>
        <w:shd w:val="clear" w:color="auto" w:fill="FFFFFF"/>
        <w:ind w:firstLine="709"/>
        <w:jc w:val="both"/>
        <w:rPr>
          <w:b/>
          <w:bCs/>
        </w:rPr>
      </w:pPr>
      <w:r>
        <w:rPr>
          <w:b/>
          <w:bCs/>
          <w:color w:val="000000"/>
          <w:spacing w:val="-1"/>
        </w:rPr>
        <w:t>Приложения:</w:t>
      </w:r>
    </w:p>
    <w:p w:rsidR="00226689" w:rsidRDefault="00226689" w:rsidP="00226689">
      <w:pPr>
        <w:widowControl w:val="0"/>
        <w:numPr>
          <w:ilvl w:val="0"/>
          <w:numId w:val="14"/>
        </w:numPr>
        <w:shd w:val="clear" w:color="auto" w:fill="FFFFFF"/>
        <w:tabs>
          <w:tab w:val="left" w:pos="480"/>
        </w:tabs>
        <w:suppressAutoHyphens w:val="0"/>
        <w:autoSpaceDE w:val="0"/>
        <w:autoSpaceDN w:val="0"/>
        <w:adjustRightInd w:val="0"/>
        <w:spacing w:line="276" w:lineRule="auto"/>
        <w:ind w:firstLine="709"/>
        <w:jc w:val="both"/>
        <w:rPr>
          <w:color w:val="000000"/>
          <w:spacing w:val="-12"/>
        </w:rPr>
      </w:pPr>
      <w:r>
        <w:rPr>
          <w:color w:val="000000"/>
          <w:spacing w:val="1"/>
        </w:rPr>
        <w:t xml:space="preserve">Анкета участника аукциона на ____ </w:t>
      </w:r>
      <w:proofErr w:type="gramStart"/>
      <w:r>
        <w:rPr>
          <w:color w:val="000000"/>
          <w:spacing w:val="1"/>
        </w:rPr>
        <w:t>л</w:t>
      </w:r>
      <w:proofErr w:type="gramEnd"/>
      <w:r>
        <w:rPr>
          <w:color w:val="000000"/>
          <w:spacing w:val="1"/>
        </w:rPr>
        <w:t>. в 1экз.</w:t>
      </w:r>
    </w:p>
    <w:p w:rsidR="00226689" w:rsidRDefault="00226689" w:rsidP="00226689">
      <w:pPr>
        <w:widowControl w:val="0"/>
        <w:numPr>
          <w:ilvl w:val="0"/>
          <w:numId w:val="15"/>
        </w:numPr>
        <w:shd w:val="clear" w:color="auto" w:fill="FFFFFF"/>
        <w:tabs>
          <w:tab w:val="left" w:pos="480"/>
          <w:tab w:val="left" w:leader="underscore" w:pos="2294"/>
        </w:tabs>
        <w:suppressAutoHyphens w:val="0"/>
        <w:autoSpaceDE w:val="0"/>
        <w:autoSpaceDN w:val="0"/>
        <w:adjustRightInd w:val="0"/>
        <w:spacing w:line="276" w:lineRule="auto"/>
        <w:ind w:firstLine="709"/>
        <w:jc w:val="both"/>
        <w:rPr>
          <w:color w:val="000000"/>
          <w:spacing w:val="-5"/>
        </w:rPr>
      </w:pPr>
      <w:r>
        <w:rPr>
          <w:color w:val="000000"/>
          <w:spacing w:val="4"/>
        </w:rPr>
        <w:t xml:space="preserve">Документы в соответствии с описью на ___ </w:t>
      </w:r>
      <w:proofErr w:type="gramStart"/>
      <w:r>
        <w:rPr>
          <w:color w:val="000000"/>
          <w:spacing w:val="-4"/>
        </w:rPr>
        <w:t>л</w:t>
      </w:r>
      <w:proofErr w:type="gramEnd"/>
      <w:r>
        <w:rPr>
          <w:color w:val="000000"/>
          <w:spacing w:val="-4"/>
        </w:rPr>
        <w:t>. в 1экз.</w:t>
      </w:r>
    </w:p>
    <w:p w:rsidR="00226689" w:rsidRDefault="00226689" w:rsidP="00226689">
      <w:pPr>
        <w:widowControl w:val="0"/>
        <w:shd w:val="clear" w:color="auto" w:fill="FFFFFF"/>
        <w:ind w:firstLine="709"/>
        <w:jc w:val="both"/>
        <w:rPr>
          <w:color w:val="000000"/>
          <w:spacing w:val="-5"/>
        </w:rPr>
      </w:pPr>
    </w:p>
    <w:p w:rsidR="00226689" w:rsidRDefault="00226689" w:rsidP="00226689">
      <w:pPr>
        <w:widowControl w:val="0"/>
        <w:shd w:val="clear" w:color="auto" w:fill="FFFFFF"/>
        <w:ind w:firstLine="709"/>
        <w:jc w:val="both"/>
        <w:rPr>
          <w:color w:val="000000"/>
          <w:spacing w:val="-5"/>
        </w:rPr>
      </w:pPr>
    </w:p>
    <w:p w:rsidR="00226689" w:rsidRDefault="00226689" w:rsidP="00226689">
      <w:pPr>
        <w:widowControl w:val="0"/>
        <w:shd w:val="clear" w:color="auto" w:fill="FFFFFF"/>
        <w:ind w:firstLine="709"/>
        <w:jc w:val="both"/>
        <w:rPr>
          <w:color w:val="000000"/>
          <w:spacing w:val="-5"/>
        </w:rPr>
      </w:pPr>
      <w:r>
        <w:rPr>
          <w:color w:val="000000"/>
          <w:spacing w:val="-5"/>
        </w:rPr>
        <w:t>_______________</w:t>
      </w:r>
      <w:r>
        <w:rPr>
          <w:color w:val="000000"/>
          <w:spacing w:val="-5"/>
        </w:rPr>
        <w:tab/>
        <w:t>_____________________________________________________</w:t>
      </w:r>
    </w:p>
    <w:p w:rsidR="00226689" w:rsidRDefault="00226689" w:rsidP="00226689">
      <w:pPr>
        <w:widowControl w:val="0"/>
        <w:shd w:val="clear" w:color="auto" w:fill="FFFFFF"/>
        <w:ind w:firstLine="709"/>
        <w:jc w:val="both"/>
      </w:pPr>
      <w:r>
        <w:rPr>
          <w:color w:val="000000"/>
          <w:spacing w:val="-5"/>
        </w:rPr>
        <w:t>(подпись, М.П.)</w:t>
      </w:r>
      <w:r>
        <w:rPr>
          <w:color w:val="000000"/>
          <w:spacing w:val="-5"/>
        </w:rPr>
        <w:tab/>
      </w:r>
      <w:r>
        <w:rPr>
          <w:color w:val="000000"/>
          <w:spacing w:val="-1"/>
        </w:rPr>
        <w:t xml:space="preserve">(фамилия, имя, отчество </w:t>
      </w:r>
      <w:proofErr w:type="gramStart"/>
      <w:r>
        <w:rPr>
          <w:color w:val="000000"/>
          <w:spacing w:val="-1"/>
        </w:rPr>
        <w:t>подписавшего</w:t>
      </w:r>
      <w:proofErr w:type="gramEnd"/>
      <w:r>
        <w:rPr>
          <w:color w:val="000000"/>
          <w:spacing w:val="-1"/>
        </w:rPr>
        <w:t xml:space="preserve"> заявку, должность)</w:t>
      </w: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pStyle w:val="afb"/>
        <w:spacing w:line="276" w:lineRule="auto"/>
        <w:ind w:firstLine="709"/>
        <w:jc w:val="right"/>
        <w:rPr>
          <w:rFonts w:ascii="Times New Roman" w:hAnsi="Times New Roman" w:cs="Times New Roman"/>
        </w:rPr>
      </w:pPr>
      <w:r>
        <w:rPr>
          <w:rFonts w:ascii="Times New Roman" w:hAnsi="Times New Roman"/>
          <w:b w:val="0"/>
          <w:bCs w:val="0"/>
        </w:rPr>
        <w:br w:type="page"/>
      </w:r>
      <w:r>
        <w:rPr>
          <w:rFonts w:ascii="Times New Roman" w:hAnsi="Times New Roman" w:cs="Times New Roman"/>
        </w:rPr>
        <w:lastRenderedPageBreak/>
        <w:t>Приложение № 3 к аукционной документации</w:t>
      </w:r>
    </w:p>
    <w:p w:rsidR="00226689" w:rsidRDefault="00226689" w:rsidP="00226689">
      <w:pPr>
        <w:pStyle w:val="1"/>
        <w:keepNext w:val="0"/>
        <w:widowControl w:val="0"/>
        <w:spacing w:line="276" w:lineRule="auto"/>
        <w:ind w:firstLine="709"/>
        <w:jc w:val="right"/>
      </w:pPr>
    </w:p>
    <w:p w:rsidR="00226689" w:rsidRDefault="00226689" w:rsidP="00226689">
      <w:pPr>
        <w:pStyle w:val="1"/>
        <w:keepNext w:val="0"/>
        <w:widowControl w:val="0"/>
        <w:spacing w:line="276" w:lineRule="auto"/>
        <w:ind w:firstLine="709"/>
        <w:jc w:val="center"/>
      </w:pPr>
      <w:r>
        <w:t>ФОРМА ОПИСИ ДОКУМЕНТОВ,</w:t>
      </w:r>
    </w:p>
    <w:p w:rsidR="00226689" w:rsidRDefault="00226689" w:rsidP="00226689">
      <w:pPr>
        <w:pStyle w:val="1"/>
        <w:keepNext w:val="0"/>
        <w:widowControl w:val="0"/>
        <w:spacing w:line="276" w:lineRule="auto"/>
        <w:ind w:firstLine="709"/>
        <w:jc w:val="center"/>
      </w:pPr>
      <w:proofErr w:type="gramStart"/>
      <w:r>
        <w:t>ПРЕДСТАВЛЯЕМЫХ</w:t>
      </w:r>
      <w:proofErr w:type="gramEnd"/>
      <w:r>
        <w:t xml:space="preserve"> ДЛЯ УЧАСТИЯ В  АУКЦИОНЕ</w:t>
      </w:r>
    </w:p>
    <w:p w:rsidR="00226689" w:rsidRDefault="00226689" w:rsidP="00226689">
      <w:pPr>
        <w:widowControl w:val="0"/>
        <w:ind w:firstLine="709"/>
        <w:jc w:val="both"/>
        <w:rPr>
          <w:b/>
        </w:rPr>
      </w:pPr>
      <w:bookmarkStart w:id="11" w:name="_Toc119343910"/>
    </w:p>
    <w:p w:rsidR="00226689" w:rsidRDefault="00226689" w:rsidP="00226689">
      <w:pPr>
        <w:widowControl w:val="0"/>
        <w:jc w:val="both"/>
        <w:rPr>
          <w:b/>
        </w:rPr>
      </w:pPr>
      <w:r>
        <w:rPr>
          <w:b/>
        </w:rPr>
        <w:t>Опись документов,</w:t>
      </w:r>
      <w:bookmarkEnd w:id="11"/>
      <w:r>
        <w:rPr>
          <w:b/>
        </w:rPr>
        <w:t xml:space="preserve"> представляемых для участия в открытом аукционе на право заключения договора аренды муници</w:t>
      </w:r>
      <w:r w:rsidR="00615EA3">
        <w:rPr>
          <w:b/>
        </w:rPr>
        <w:t>пального имущества, по лоту № ______</w:t>
      </w:r>
    </w:p>
    <w:p w:rsidR="00226689" w:rsidRDefault="00226689" w:rsidP="00226689">
      <w:pPr>
        <w:widowControl w:val="0"/>
        <w:ind w:firstLine="709"/>
        <w:jc w:val="both"/>
      </w:pPr>
    </w:p>
    <w:p w:rsidR="00226689" w:rsidRDefault="00226689" w:rsidP="00226689">
      <w:pPr>
        <w:widowControl w:val="0"/>
        <w:ind w:firstLine="709"/>
        <w:jc w:val="both"/>
      </w:pPr>
      <w:r>
        <w:t xml:space="preserve">Участник аукциона ________________________________________________________ </w:t>
      </w:r>
    </w:p>
    <w:p w:rsidR="00226689" w:rsidRDefault="00226689" w:rsidP="00226689">
      <w:pPr>
        <w:widowControl w:val="0"/>
        <w:ind w:firstLine="709"/>
        <w:jc w:val="center"/>
        <w:rPr>
          <w:vertAlign w:val="superscript"/>
        </w:rPr>
      </w:pPr>
      <w:r>
        <w:rPr>
          <w:i/>
          <w:vertAlign w:val="superscript"/>
        </w:rPr>
        <w:t>(наименование участника аукциона)</w:t>
      </w:r>
    </w:p>
    <w:p w:rsidR="00226689" w:rsidRDefault="00226689" w:rsidP="00226689">
      <w:pPr>
        <w:widowControl w:val="0"/>
        <w:ind w:firstLine="709"/>
        <w:jc w:val="both"/>
        <w:rPr>
          <w:i/>
        </w:rPr>
      </w:pPr>
      <w:r>
        <w:t xml:space="preserve">для участия в открытом аукционе на право заключения договоров аренды </w:t>
      </w:r>
      <w:proofErr w:type="gramStart"/>
      <w:r>
        <w:t xml:space="preserve">имущества, </w:t>
      </w:r>
      <w:r>
        <w:rPr>
          <w:bCs/>
        </w:rPr>
        <w:t xml:space="preserve">являющегося собственностью муниципального образования </w:t>
      </w:r>
      <w:proofErr w:type="spellStart"/>
      <w:r>
        <w:rPr>
          <w:bCs/>
        </w:rPr>
        <w:t>Котельничский</w:t>
      </w:r>
      <w:proofErr w:type="spellEnd"/>
      <w:r>
        <w:rPr>
          <w:bCs/>
        </w:rPr>
        <w:t xml:space="preserve"> муниципальный район Кировской области </w:t>
      </w:r>
      <w:r>
        <w:t>представляет</w:t>
      </w:r>
      <w:proofErr w:type="gramEnd"/>
      <w:r>
        <w:t xml:space="preserve"> следующие документы:</w:t>
      </w:r>
    </w:p>
    <w:p w:rsidR="00226689" w:rsidRDefault="00226689" w:rsidP="00226689">
      <w:pPr>
        <w:widowControl w:val="0"/>
        <w:ind w:firstLine="709"/>
        <w:jc w:val="both"/>
        <w:rPr>
          <w:i/>
        </w:rPr>
      </w:pPr>
    </w:p>
    <w:tbl>
      <w:tblPr>
        <w:tblW w:w="993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1134"/>
        <w:gridCol w:w="7803"/>
        <w:gridCol w:w="20"/>
        <w:gridCol w:w="973"/>
      </w:tblGrid>
      <w:tr w:rsidR="00226689" w:rsidTr="00723FAE">
        <w:trPr>
          <w:tblHead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tcPr>
          <w:p w:rsidR="00226689" w:rsidRDefault="00226689" w:rsidP="00723FAE">
            <w:pPr>
              <w:widowControl w:val="0"/>
              <w:spacing w:line="276" w:lineRule="auto"/>
              <w:jc w:val="both"/>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7817"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226689" w:rsidRDefault="00226689" w:rsidP="00723FAE">
            <w:pPr>
              <w:widowControl w:val="0"/>
              <w:spacing w:line="276" w:lineRule="auto"/>
              <w:ind w:firstLine="709"/>
              <w:jc w:val="both"/>
              <w:rPr>
                <w:b/>
                <w:i/>
                <w:lang w:eastAsia="en-US"/>
              </w:rPr>
            </w:pPr>
            <w:r>
              <w:rPr>
                <w:b/>
                <w:i/>
              </w:rPr>
              <w:t>Наименование</w:t>
            </w:r>
          </w:p>
        </w:tc>
        <w:tc>
          <w:tcPr>
            <w:tcW w:w="972" w:type="dxa"/>
            <w:tcBorders>
              <w:top w:val="single" w:sz="4" w:space="0" w:color="auto"/>
              <w:left w:val="single" w:sz="4" w:space="0" w:color="auto"/>
              <w:bottom w:val="single" w:sz="4" w:space="0" w:color="auto"/>
              <w:right w:val="single" w:sz="4" w:space="0" w:color="auto"/>
            </w:tcBorders>
            <w:shd w:val="pct5" w:color="000000" w:fill="FFFFFF"/>
            <w:vAlign w:val="center"/>
          </w:tcPr>
          <w:p w:rsidR="00226689" w:rsidRDefault="00226689" w:rsidP="00723FAE">
            <w:pPr>
              <w:widowControl w:val="0"/>
              <w:ind w:firstLine="13"/>
              <w:jc w:val="both"/>
              <w:rPr>
                <w:b/>
                <w:i/>
                <w:lang w:eastAsia="en-US"/>
              </w:rPr>
            </w:pPr>
            <w:r>
              <w:rPr>
                <w:b/>
                <w:i/>
              </w:rPr>
              <w:t>Кол-во</w:t>
            </w:r>
          </w:p>
          <w:p w:rsidR="00226689" w:rsidRDefault="00226689" w:rsidP="00723FAE">
            <w:pPr>
              <w:widowControl w:val="0"/>
              <w:spacing w:line="276" w:lineRule="auto"/>
              <w:ind w:firstLine="13"/>
              <w:jc w:val="both"/>
              <w:rPr>
                <w:b/>
                <w:i/>
                <w:lang w:eastAsia="en-US"/>
              </w:rPr>
            </w:pPr>
            <w:r>
              <w:rPr>
                <w:b/>
                <w:i/>
              </w:rPr>
              <w:t>стр.</w:t>
            </w: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0"/>
                <w:numId w:val="16"/>
              </w:numPr>
              <w:autoSpaceDE w:val="0"/>
              <w:autoSpaceDN w:val="0"/>
              <w:adjustRightInd w:val="0"/>
              <w:spacing w:line="276" w:lineRule="auto"/>
              <w:ind w:firstLine="34"/>
              <w:jc w:val="both"/>
              <w:rPr>
                <w:lang w:eastAsia="en-US"/>
              </w:rPr>
            </w:pPr>
          </w:p>
        </w:tc>
        <w:tc>
          <w:tcPr>
            <w:tcW w:w="7817"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Заявка на участие в аукционе (по форме приложения № 4)</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ind w:firstLine="13"/>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0"/>
                <w:numId w:val="16"/>
              </w:numPr>
              <w:autoSpaceDE w:val="0"/>
              <w:autoSpaceDN w:val="0"/>
              <w:adjustRightInd w:val="0"/>
              <w:spacing w:line="276" w:lineRule="auto"/>
              <w:ind w:firstLine="34"/>
              <w:jc w:val="both"/>
              <w:rPr>
                <w:lang w:eastAsia="en-US"/>
              </w:rPr>
            </w:pPr>
          </w:p>
        </w:tc>
        <w:tc>
          <w:tcPr>
            <w:tcW w:w="7817"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Анкета участника аукциона (по форме приложений № 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ind w:firstLine="13"/>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0"/>
                <w:numId w:val="16"/>
              </w:numPr>
              <w:autoSpaceDE w:val="0"/>
              <w:autoSpaceDN w:val="0"/>
              <w:adjustRightInd w:val="0"/>
              <w:spacing w:line="276" w:lineRule="auto"/>
              <w:ind w:firstLine="34"/>
              <w:jc w:val="both"/>
              <w:rPr>
                <w:lang w:eastAsia="en-US"/>
              </w:rPr>
            </w:pPr>
          </w:p>
        </w:tc>
        <w:tc>
          <w:tcPr>
            <w:tcW w:w="7817"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Сведения и документы о заявителе, подавшем такую заявку:</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ind w:firstLine="13"/>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817"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roofErr w:type="gramStart"/>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ind w:firstLine="13"/>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817"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roofErr w:type="gramStart"/>
            <w: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t xml:space="preserve"> </w:t>
            </w:r>
            <w:proofErr w:type="gramStart"/>
            <w: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t xml:space="preserve"> о проведен</w:t>
            </w:r>
            <w:proofErr w:type="gramStart"/>
            <w:r>
              <w:t>ии ау</w:t>
            </w:r>
            <w:proofErr w:type="gramEnd"/>
            <w:r>
              <w:t>кциона</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ind w:firstLine="13"/>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roofErr w:type="gramStart"/>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w:t>
            </w:r>
            <w:r>
              <w:lastRenderedPageBreak/>
              <w:t>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копии учредительных документов заявителя (для юридических лиц), заверенных в установленном законом порядке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
        </w:tc>
      </w:tr>
      <w:tr w:rsidR="00226689" w:rsidTr="00723FAE">
        <w:tc>
          <w:tcPr>
            <w:tcW w:w="1134"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numPr>
                <w:ilvl w:val="1"/>
                <w:numId w:val="16"/>
              </w:numPr>
              <w:autoSpaceDE w:val="0"/>
              <w:autoSpaceDN w:val="0"/>
              <w:adjustRightInd w:val="0"/>
              <w:spacing w:line="276" w:lineRule="auto"/>
              <w:ind w:firstLine="34"/>
              <w:jc w:val="both"/>
              <w:rPr>
                <w:lang w:eastAsia="en-US"/>
              </w:rPr>
            </w:pP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226689" w:rsidRDefault="00226689" w:rsidP="00723FAE">
            <w:pPr>
              <w:widowControl w:val="0"/>
              <w:spacing w:line="276" w:lineRule="auto"/>
              <w:jc w:val="both"/>
              <w:rPr>
                <w:lang w:eastAsia="en-US"/>
              </w:rPr>
            </w:pPr>
          </w:p>
        </w:tc>
      </w:tr>
      <w:tr w:rsidR="00226689" w:rsidTr="00723FAE">
        <w:trPr>
          <w:cantSplit/>
          <w:trHeight w:val="360"/>
        </w:trPr>
        <w:tc>
          <w:tcPr>
            <w:tcW w:w="9923" w:type="dxa"/>
            <w:gridSpan w:val="4"/>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ind w:firstLine="709"/>
              <w:jc w:val="both"/>
              <w:rPr>
                <w:lang w:eastAsia="en-US"/>
              </w:rPr>
            </w:pPr>
            <w:r>
              <w:rPr>
                <w:b/>
                <w:i/>
              </w:rPr>
              <w:t>Другие документы, которые  участники аукциона могут приложить в подтверждение своей финансовой устойчивости:</w:t>
            </w:r>
          </w:p>
        </w:tc>
      </w:tr>
      <w:tr w:rsidR="00226689" w:rsidTr="00723FAE">
        <w:trPr>
          <w:cantSplit/>
          <w:trHeight w:val="1081"/>
        </w:trPr>
        <w:tc>
          <w:tcPr>
            <w:tcW w:w="113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jc w:val="both"/>
              <w:rPr>
                <w:lang w:eastAsia="en-US"/>
              </w:rPr>
            </w:pPr>
            <w:r>
              <w:t>4</w:t>
            </w:r>
          </w:p>
        </w:tc>
        <w:tc>
          <w:tcPr>
            <w:tcW w:w="7797"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jc w:val="both"/>
              <w:rPr>
                <w:iCs/>
                <w:lang w:eastAsia="en-US"/>
              </w:rPr>
            </w:pPr>
            <w:r>
              <w:rPr>
                <w:iCs/>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992" w:type="dxa"/>
            <w:gridSpan w:val="2"/>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jc w:val="both"/>
              <w:rPr>
                <w:lang w:eastAsia="en-US"/>
              </w:rPr>
            </w:pPr>
          </w:p>
        </w:tc>
      </w:tr>
      <w:tr w:rsidR="00226689" w:rsidTr="00723FAE">
        <w:trPr>
          <w:cantSplit/>
          <w:trHeight w:val="1081"/>
        </w:trPr>
        <w:tc>
          <w:tcPr>
            <w:tcW w:w="113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jc w:val="both"/>
              <w:rPr>
                <w:lang w:eastAsia="en-US"/>
              </w:rPr>
            </w:pPr>
            <w:r>
              <w:t>5</w:t>
            </w:r>
          </w:p>
        </w:tc>
        <w:tc>
          <w:tcPr>
            <w:tcW w:w="7797"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ind w:firstLine="709"/>
              <w:jc w:val="both"/>
              <w:rPr>
                <w:iCs/>
                <w:lang w:eastAsia="en-US"/>
              </w:rPr>
            </w:pPr>
            <w:r>
              <w:rPr>
                <w:iCs/>
              </w:rPr>
              <w:t>…</w:t>
            </w:r>
          </w:p>
        </w:tc>
        <w:tc>
          <w:tcPr>
            <w:tcW w:w="992" w:type="dxa"/>
            <w:gridSpan w:val="2"/>
            <w:tcBorders>
              <w:top w:val="single" w:sz="4" w:space="0" w:color="auto"/>
              <w:left w:val="single" w:sz="4" w:space="0" w:color="auto"/>
              <w:bottom w:val="single" w:sz="4" w:space="0" w:color="auto"/>
              <w:right w:val="single" w:sz="4" w:space="0" w:color="auto"/>
            </w:tcBorders>
          </w:tcPr>
          <w:p w:rsidR="00226689" w:rsidRDefault="00226689" w:rsidP="00723FAE">
            <w:pPr>
              <w:widowControl w:val="0"/>
              <w:spacing w:line="276" w:lineRule="auto"/>
              <w:jc w:val="both"/>
              <w:rPr>
                <w:lang w:eastAsia="en-US"/>
              </w:rPr>
            </w:pPr>
          </w:p>
        </w:tc>
      </w:tr>
    </w:tbl>
    <w:p w:rsidR="00226689" w:rsidRDefault="00226689" w:rsidP="00226689">
      <w:pPr>
        <w:pStyle w:val="a4"/>
        <w:widowControl w:val="0"/>
        <w:spacing w:after="0"/>
        <w:ind w:firstLine="709"/>
        <w:jc w:val="both"/>
      </w:pPr>
    </w:p>
    <w:p w:rsidR="00226689" w:rsidRDefault="00226689" w:rsidP="00226689">
      <w:pPr>
        <w:pStyle w:val="a4"/>
        <w:widowControl w:val="0"/>
        <w:spacing w:after="0"/>
        <w:ind w:firstLine="709"/>
        <w:jc w:val="both"/>
        <w:rPr>
          <w:vertAlign w:val="superscript"/>
        </w:rPr>
      </w:pPr>
      <w:r>
        <w:t>Руководитель организации</w:t>
      </w:r>
      <w:proofErr w:type="gramStart"/>
      <w:r>
        <w:t xml:space="preserve">  ________________________ ( ___________________ )</w:t>
      </w:r>
      <w:proofErr w:type="gramEnd"/>
    </w:p>
    <w:p w:rsidR="00226689" w:rsidRDefault="00226689" w:rsidP="00226689">
      <w:pPr>
        <w:pStyle w:val="a4"/>
        <w:widowControl w:val="0"/>
        <w:spacing w:after="0"/>
        <w:ind w:firstLine="709"/>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rsidR="00226689" w:rsidRDefault="00226689" w:rsidP="00226689">
      <w:pPr>
        <w:pStyle w:val="a4"/>
        <w:widowControl w:val="0"/>
        <w:spacing w:after="0"/>
        <w:ind w:firstLine="709"/>
        <w:jc w:val="both"/>
      </w:pPr>
      <w:r>
        <w:t>М.П.</w:t>
      </w:r>
    </w:p>
    <w:p w:rsidR="00226689" w:rsidRDefault="00226689" w:rsidP="00226689">
      <w:pPr>
        <w:pStyle w:val="a4"/>
        <w:widowControl w:val="0"/>
        <w:spacing w:after="0"/>
        <w:ind w:firstLine="709"/>
        <w:jc w:val="both"/>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226689" w:rsidRDefault="00226689" w:rsidP="00226689">
      <w:pPr>
        <w:widowControl w:val="0"/>
        <w:shd w:val="clear" w:color="auto" w:fill="FFFFFF"/>
        <w:ind w:firstLine="709"/>
        <w:jc w:val="both"/>
        <w:rPr>
          <w:b/>
          <w:bCs/>
          <w:color w:val="000000"/>
          <w:spacing w:val="-2"/>
        </w:rPr>
      </w:pPr>
    </w:p>
    <w:p w:rsidR="007C2E61" w:rsidRDefault="007C2E61" w:rsidP="007C2E61">
      <w:pPr>
        <w:widowControl w:val="0"/>
        <w:shd w:val="clear" w:color="auto" w:fill="FFFFFF"/>
        <w:rPr>
          <w:b/>
          <w:bCs/>
          <w:color w:val="000000"/>
          <w:spacing w:val="-2"/>
        </w:rPr>
      </w:pPr>
      <w:bookmarkStart w:id="12" w:name="_Toc121738775"/>
      <w:bookmarkStart w:id="13" w:name="_Ref119427269"/>
    </w:p>
    <w:p w:rsidR="007C2E61" w:rsidRDefault="007C2E61" w:rsidP="007C2E61">
      <w:pPr>
        <w:widowControl w:val="0"/>
        <w:shd w:val="clear" w:color="auto" w:fill="FFFFFF"/>
        <w:rPr>
          <w:b/>
          <w:bCs/>
          <w:color w:val="000000"/>
          <w:spacing w:val="-2"/>
        </w:rPr>
      </w:pPr>
    </w:p>
    <w:p w:rsidR="007C2E61" w:rsidRDefault="007C2E61" w:rsidP="007C2E61">
      <w:pPr>
        <w:widowControl w:val="0"/>
        <w:shd w:val="clear" w:color="auto" w:fill="FFFFFF"/>
        <w:rPr>
          <w:b/>
          <w:bCs/>
          <w:color w:val="000000"/>
          <w:spacing w:val="-2"/>
        </w:rPr>
      </w:pPr>
    </w:p>
    <w:p w:rsidR="00226689" w:rsidRDefault="00226689" w:rsidP="007C2E61">
      <w:pPr>
        <w:widowControl w:val="0"/>
        <w:shd w:val="clear" w:color="auto" w:fill="FFFFFF"/>
        <w:rPr>
          <w:b/>
        </w:rPr>
      </w:pPr>
      <w:bookmarkStart w:id="14" w:name="_GoBack"/>
      <w:bookmarkEnd w:id="14"/>
      <w:r>
        <w:rPr>
          <w:b/>
        </w:rPr>
        <w:lastRenderedPageBreak/>
        <w:t xml:space="preserve">Приложение № 4 к аукционной документации </w:t>
      </w:r>
    </w:p>
    <w:bookmarkEnd w:id="12"/>
    <w:bookmarkEnd w:id="13"/>
    <w:p w:rsidR="00226689" w:rsidRDefault="00226689" w:rsidP="00226689">
      <w:pPr>
        <w:pStyle w:val="afb"/>
        <w:spacing w:line="276" w:lineRule="auto"/>
        <w:ind w:firstLine="709"/>
        <w:jc w:val="both"/>
        <w:rPr>
          <w:rFonts w:ascii="Times New Roman" w:hAnsi="Times New Roman" w:cs="Times New Roman"/>
        </w:rPr>
      </w:pPr>
    </w:p>
    <w:p w:rsidR="00226689" w:rsidRDefault="00226689" w:rsidP="00226689">
      <w:pPr>
        <w:widowControl w:val="0"/>
        <w:shd w:val="clear" w:color="auto" w:fill="FFFFFF"/>
        <w:ind w:firstLine="709"/>
        <w:jc w:val="both"/>
      </w:pPr>
      <w:r>
        <w:rPr>
          <w:b/>
          <w:bCs/>
          <w:color w:val="000000"/>
        </w:rPr>
        <w:t>Анкета участника аукциона</w:t>
      </w:r>
    </w:p>
    <w:p w:rsidR="00226689" w:rsidRDefault="00226689" w:rsidP="00226689">
      <w:pPr>
        <w:widowControl w:val="0"/>
        <w:shd w:val="clear" w:color="auto" w:fill="FFFFFF"/>
        <w:ind w:firstLine="709"/>
        <w:jc w:val="both"/>
      </w:pPr>
      <w:r>
        <w:rPr>
          <w:color w:val="000000"/>
          <w:spacing w:val="2"/>
        </w:rPr>
        <w:t xml:space="preserve">Участники аукциона, имеющие статус юридического лица или </w:t>
      </w:r>
      <w:r>
        <w:rPr>
          <w:color w:val="000000"/>
        </w:rPr>
        <w:t xml:space="preserve">индивидуального предпринимателя, заполняют соответствующую форму </w:t>
      </w:r>
      <w:r>
        <w:rPr>
          <w:color w:val="000000"/>
          <w:spacing w:val="-1"/>
        </w:rPr>
        <w:t>сведений, приведенную ниже.</w:t>
      </w:r>
    </w:p>
    <w:p w:rsidR="00226689" w:rsidRDefault="00226689" w:rsidP="00226689">
      <w:pPr>
        <w:widowControl w:val="0"/>
        <w:shd w:val="clear" w:color="auto" w:fill="FFFFFF"/>
        <w:ind w:firstLine="709"/>
        <w:jc w:val="both"/>
      </w:pPr>
    </w:p>
    <w:p w:rsidR="00226689" w:rsidRDefault="00226689" w:rsidP="00226689">
      <w:pPr>
        <w:widowControl w:val="0"/>
        <w:shd w:val="clear" w:color="auto" w:fill="FFFFFF"/>
        <w:tabs>
          <w:tab w:val="left" w:leader="underscore" w:pos="1373"/>
          <w:tab w:val="left" w:leader="underscore" w:pos="4685"/>
        </w:tabs>
        <w:ind w:firstLine="709"/>
        <w:jc w:val="both"/>
        <w:rPr>
          <w:b/>
          <w:bCs/>
          <w:color w:val="000000"/>
          <w:spacing w:val="-1"/>
        </w:rPr>
      </w:pPr>
      <w:r>
        <w:rPr>
          <w:b/>
          <w:bCs/>
          <w:color w:val="000000"/>
          <w:spacing w:val="-1"/>
        </w:rPr>
        <w:t>Сведения о юридическом лице</w:t>
      </w:r>
    </w:p>
    <w:p w:rsidR="00226689" w:rsidRDefault="00226689" w:rsidP="00226689">
      <w:pPr>
        <w:widowControl w:val="0"/>
        <w:shd w:val="clear" w:color="auto" w:fill="FFFFFF"/>
        <w:ind w:firstLine="709"/>
        <w:jc w:val="both"/>
        <w:rPr>
          <w:b/>
          <w:bCs/>
        </w:rPr>
      </w:pPr>
      <w:r>
        <w:rPr>
          <w:b/>
          <w:bCs/>
          <w:color w:val="000000"/>
        </w:rPr>
        <w:t>(заполняется участником аукциона)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494"/>
        <w:gridCol w:w="2663"/>
      </w:tblGrid>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b/>
                <w:bCs/>
                <w:color w:val="000000"/>
                <w:lang w:eastAsia="en-US"/>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b/>
                <w:bCs/>
                <w:color w:val="000000"/>
                <w:vertAlign w:val="subscript"/>
                <w:lang w:eastAsia="en-US"/>
              </w:rPr>
            </w:pPr>
            <w:r>
              <w:rPr>
                <w:b/>
                <w:bCs/>
                <w:color w:val="000000"/>
                <w:spacing w:val="-2"/>
              </w:rPr>
              <w:t>Наименование</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850"/>
                <w:tab w:val="left" w:pos="2501"/>
              </w:tabs>
              <w:spacing w:line="276" w:lineRule="auto"/>
              <w:jc w:val="both"/>
              <w:rPr>
                <w:b/>
                <w:bCs/>
                <w:lang w:eastAsia="en-US"/>
              </w:rPr>
            </w:pPr>
            <w:r>
              <w:rPr>
                <w:b/>
                <w:bCs/>
                <w:color w:val="000000"/>
              </w:rPr>
              <w:t>Сведения об участнике аукциона</w:t>
            </w: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1</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spacing w:val="-14"/>
                <w:lang w:eastAsia="en-US"/>
              </w:rPr>
            </w:pPr>
            <w:r>
              <w:rPr>
                <w:color w:val="000000"/>
                <w:spacing w:val="-2"/>
              </w:rPr>
              <w:t xml:space="preserve">Фирменное наименование </w:t>
            </w:r>
            <w:r>
              <w:rPr>
                <w:color w:val="000000"/>
              </w:rPr>
              <w:t>участника аукциона</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2</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spacing w:val="-5"/>
                <w:lang w:eastAsia="en-US"/>
              </w:rPr>
            </w:pPr>
            <w:r>
              <w:rPr>
                <w:color w:val="000000"/>
                <w:spacing w:val="-2"/>
              </w:rPr>
              <w:t>Организационно-правовая ф</w:t>
            </w:r>
            <w:r>
              <w:rPr>
                <w:color w:val="000000"/>
              </w:rPr>
              <w:t>орма</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3</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spacing w:line="276" w:lineRule="auto"/>
              <w:jc w:val="both"/>
              <w:rPr>
                <w:color w:val="000000"/>
                <w:spacing w:val="3"/>
                <w:lang w:eastAsia="en-US"/>
              </w:rPr>
            </w:pPr>
            <w:r>
              <w:rPr>
                <w:color w:val="000000"/>
              </w:rPr>
              <w:t>Учредители (перечислить наименования и организационно-</w:t>
            </w:r>
            <w:r>
              <w:rPr>
                <w:color w:val="000000"/>
                <w:spacing w:val="-1"/>
              </w:rPr>
              <w:t>правовую форму всех учредителей, чья доля в уставном капитале превышает 10%)</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4</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spacing w:val="-5"/>
                <w:lang w:eastAsia="en-US"/>
              </w:rPr>
            </w:pPr>
            <w:r>
              <w:rPr>
                <w:color w:val="000000"/>
                <w:spacing w:val="-2"/>
              </w:rPr>
              <w:t xml:space="preserve">Свидетельство о регистрации </w:t>
            </w:r>
            <w:r>
              <w:rPr>
                <w:color w:val="000000"/>
              </w:rPr>
              <w:t>(дата и номер, кем выдано)</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5</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spacing w:val="-7"/>
                <w:lang w:eastAsia="en-US"/>
              </w:rPr>
            </w:pPr>
            <w:r>
              <w:rPr>
                <w:color w:val="000000"/>
                <w:spacing w:val="-11"/>
              </w:rPr>
              <w:t>Юридический адрес</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6</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jc w:val="both"/>
              <w:rPr>
                <w:color w:val="000000"/>
                <w:spacing w:val="-4"/>
                <w:lang w:eastAsia="en-US"/>
              </w:rPr>
            </w:pPr>
            <w:r>
              <w:rPr>
                <w:color w:val="000000"/>
              </w:rPr>
              <w:t>Фактическое местонахождение</w:t>
            </w:r>
          </w:p>
          <w:p w:rsidR="00226689" w:rsidRDefault="00226689" w:rsidP="00723FAE">
            <w:pPr>
              <w:widowControl w:val="0"/>
              <w:numPr>
                <w:ilvl w:val="0"/>
                <w:numId w:val="17"/>
              </w:numPr>
              <w:shd w:val="clear" w:color="auto" w:fill="FFFFFF"/>
              <w:tabs>
                <w:tab w:val="left" w:pos="346"/>
              </w:tabs>
              <w:suppressAutoHyphens w:val="0"/>
              <w:spacing w:line="276" w:lineRule="auto"/>
              <w:jc w:val="both"/>
              <w:rPr>
                <w:color w:val="000000"/>
                <w:spacing w:val="-4"/>
              </w:rPr>
            </w:pPr>
            <w:r>
              <w:rPr>
                <w:color w:val="000000"/>
                <w:spacing w:val="-1"/>
              </w:rPr>
              <w:t xml:space="preserve">Филиалы: перечислить наименования и фактическое </w:t>
            </w:r>
            <w:r>
              <w:rPr>
                <w:color w:val="000000"/>
              </w:rPr>
              <w:t>местонахождение</w:t>
            </w:r>
          </w:p>
          <w:p w:rsidR="00226689" w:rsidRDefault="00226689" w:rsidP="00723FAE">
            <w:pPr>
              <w:widowControl w:val="0"/>
              <w:numPr>
                <w:ilvl w:val="0"/>
                <w:numId w:val="17"/>
              </w:numPr>
              <w:shd w:val="clear" w:color="auto" w:fill="FFFFFF"/>
              <w:tabs>
                <w:tab w:val="left" w:pos="346"/>
              </w:tabs>
              <w:suppressAutoHyphens w:val="0"/>
              <w:spacing w:line="276" w:lineRule="auto"/>
              <w:jc w:val="both"/>
              <w:rPr>
                <w:color w:val="000000"/>
                <w:spacing w:val="-9"/>
              </w:rPr>
            </w:pPr>
            <w:r>
              <w:rPr>
                <w:color w:val="000000"/>
                <w:spacing w:val="-1"/>
              </w:rPr>
              <w:t xml:space="preserve">Банковские реквизиты (наименование банка, БИК, </w:t>
            </w:r>
            <w:r>
              <w:rPr>
                <w:color w:val="000000"/>
              </w:rPr>
              <w:t xml:space="preserve">ИНН, </w:t>
            </w:r>
            <w:proofErr w:type="spellStart"/>
            <w:proofErr w:type="gramStart"/>
            <w:r>
              <w:rPr>
                <w:color w:val="000000"/>
              </w:rPr>
              <w:t>р</w:t>
            </w:r>
            <w:proofErr w:type="spellEnd"/>
            <w:proofErr w:type="gramEnd"/>
            <w:r>
              <w:rPr>
                <w:color w:val="000000"/>
              </w:rPr>
              <w:t>/с и к/с)</w:t>
            </w:r>
          </w:p>
          <w:p w:rsidR="00226689" w:rsidRDefault="00226689" w:rsidP="00723FAE">
            <w:pPr>
              <w:widowControl w:val="0"/>
              <w:numPr>
                <w:ilvl w:val="0"/>
                <w:numId w:val="17"/>
              </w:numPr>
              <w:shd w:val="clear" w:color="auto" w:fill="FFFFFF"/>
              <w:tabs>
                <w:tab w:val="left" w:pos="346"/>
              </w:tabs>
              <w:suppressAutoHyphens w:val="0"/>
              <w:spacing w:line="276" w:lineRule="auto"/>
              <w:jc w:val="both"/>
              <w:rPr>
                <w:color w:val="000000"/>
                <w:spacing w:val="-5"/>
              </w:rPr>
            </w:pPr>
            <w:r>
              <w:rPr>
                <w:color w:val="000000"/>
                <w:spacing w:val="-1"/>
              </w:rPr>
              <w:t xml:space="preserve">Контактные телефоны (с </w:t>
            </w:r>
            <w:r>
              <w:rPr>
                <w:color w:val="000000"/>
                <w:spacing w:val="-2"/>
              </w:rPr>
              <w:t xml:space="preserve">указанием кода страны и </w:t>
            </w:r>
            <w:r>
              <w:rPr>
                <w:color w:val="000000"/>
                <w:spacing w:val="-1"/>
              </w:rPr>
              <w:t>города)</w:t>
            </w:r>
          </w:p>
          <w:p w:rsidR="00226689" w:rsidRDefault="00226689" w:rsidP="00723FAE">
            <w:pPr>
              <w:widowControl w:val="0"/>
              <w:numPr>
                <w:ilvl w:val="0"/>
                <w:numId w:val="18"/>
              </w:numPr>
              <w:shd w:val="clear" w:color="auto" w:fill="FFFFFF"/>
              <w:tabs>
                <w:tab w:val="left" w:pos="346"/>
              </w:tabs>
              <w:suppressAutoHyphens w:val="0"/>
              <w:spacing w:line="276" w:lineRule="auto"/>
              <w:jc w:val="both"/>
              <w:rPr>
                <w:color w:val="000000"/>
                <w:spacing w:val="-7"/>
                <w:lang w:eastAsia="en-US"/>
              </w:rPr>
            </w:pPr>
            <w:r>
              <w:rPr>
                <w:color w:val="000000"/>
              </w:rPr>
              <w:t>Факс (с указанием кода страны и города)</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7</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lang w:eastAsia="en-US"/>
              </w:rPr>
            </w:pPr>
            <w:r>
              <w:rPr>
                <w:color w:val="000000"/>
                <w:spacing w:val="-1"/>
              </w:rPr>
              <w:t>Адрес электронной почты</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8</w:t>
            </w:r>
          </w:p>
        </w:tc>
        <w:tc>
          <w:tcPr>
            <w:tcW w:w="6494"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s>
              <w:spacing w:line="276" w:lineRule="auto"/>
              <w:jc w:val="both"/>
              <w:rPr>
                <w:color w:val="000000"/>
                <w:spacing w:val="-1"/>
                <w:lang w:eastAsia="en-US"/>
              </w:rPr>
            </w:pPr>
            <w:r>
              <w:rPr>
                <w:color w:val="000000"/>
                <w:spacing w:val="-1"/>
              </w:rPr>
              <w:t>Контактное лицо (тел.)</w:t>
            </w:r>
          </w:p>
        </w:tc>
        <w:tc>
          <w:tcPr>
            <w:tcW w:w="266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bl>
    <w:p w:rsidR="00226689" w:rsidRDefault="00226689" w:rsidP="00226689">
      <w:pPr>
        <w:widowControl w:val="0"/>
        <w:shd w:val="clear" w:color="auto" w:fill="FFFFFF"/>
        <w:ind w:firstLine="709"/>
        <w:jc w:val="both"/>
        <w:rPr>
          <w:color w:val="000000"/>
          <w:spacing w:val="-5"/>
          <w:lang w:eastAsia="en-US"/>
        </w:rPr>
      </w:pPr>
    </w:p>
    <w:p w:rsidR="00226689" w:rsidRDefault="00226689" w:rsidP="00226689">
      <w:pPr>
        <w:widowControl w:val="0"/>
        <w:shd w:val="clear" w:color="auto" w:fill="FFFFFF"/>
        <w:ind w:firstLine="709"/>
        <w:jc w:val="both"/>
        <w:rPr>
          <w:color w:val="000000"/>
          <w:spacing w:val="-5"/>
        </w:rPr>
      </w:pPr>
      <w:r>
        <w:rPr>
          <w:color w:val="000000"/>
          <w:spacing w:val="-5"/>
        </w:rPr>
        <w:t>_______________</w:t>
      </w:r>
      <w:r>
        <w:rPr>
          <w:color w:val="000000"/>
          <w:spacing w:val="-5"/>
        </w:rPr>
        <w:tab/>
        <w:t>_____________________________________________________</w:t>
      </w:r>
    </w:p>
    <w:p w:rsidR="00226689" w:rsidRDefault="00226689" w:rsidP="00226689">
      <w:pPr>
        <w:widowControl w:val="0"/>
        <w:shd w:val="clear" w:color="auto" w:fill="FFFFFF"/>
        <w:ind w:firstLine="709"/>
        <w:jc w:val="both"/>
      </w:pPr>
      <w:r>
        <w:rPr>
          <w:color w:val="000000"/>
          <w:spacing w:val="-5"/>
        </w:rPr>
        <w:t>(подпись, М.П.)</w:t>
      </w:r>
      <w:r>
        <w:rPr>
          <w:color w:val="000000"/>
          <w:spacing w:val="-5"/>
        </w:rPr>
        <w:tab/>
      </w:r>
      <w:r>
        <w:rPr>
          <w:color w:val="000000"/>
          <w:spacing w:val="-1"/>
        </w:rPr>
        <w:t xml:space="preserve">(фамилия, имя, отчество </w:t>
      </w:r>
      <w:proofErr w:type="gramStart"/>
      <w:r>
        <w:rPr>
          <w:color w:val="000000"/>
          <w:spacing w:val="-1"/>
        </w:rPr>
        <w:t>подписавшего</w:t>
      </w:r>
      <w:proofErr w:type="gramEnd"/>
      <w:r>
        <w:rPr>
          <w:color w:val="000000"/>
          <w:spacing w:val="-1"/>
        </w:rPr>
        <w:t xml:space="preserve"> заявку, должность)</w:t>
      </w:r>
    </w:p>
    <w:p w:rsidR="00226689" w:rsidRDefault="00226689" w:rsidP="00226689">
      <w:pPr>
        <w:widowControl w:val="0"/>
        <w:shd w:val="clear" w:color="auto" w:fill="FFFFFF"/>
        <w:ind w:firstLine="709"/>
        <w:jc w:val="both"/>
        <w:rPr>
          <w:color w:val="000000"/>
          <w:spacing w:val="-1"/>
        </w:rPr>
      </w:pPr>
    </w:p>
    <w:p w:rsidR="00226689" w:rsidRDefault="00226689" w:rsidP="00226689">
      <w:pPr>
        <w:widowControl w:val="0"/>
        <w:shd w:val="clear" w:color="auto" w:fill="FFFFFF"/>
        <w:tabs>
          <w:tab w:val="left" w:leader="underscore" w:pos="1373"/>
          <w:tab w:val="left" w:leader="underscore" w:pos="4685"/>
        </w:tabs>
        <w:ind w:firstLine="709"/>
        <w:jc w:val="both"/>
        <w:rPr>
          <w:b/>
          <w:bCs/>
          <w:color w:val="000000"/>
          <w:spacing w:val="-1"/>
        </w:rPr>
      </w:pPr>
      <w:r>
        <w:rPr>
          <w:b/>
          <w:bCs/>
          <w:color w:val="000000"/>
          <w:spacing w:val="-1"/>
        </w:rPr>
        <w:t>Сведения об индивидуальном предпринимателе</w:t>
      </w:r>
    </w:p>
    <w:p w:rsidR="00226689" w:rsidRDefault="00226689" w:rsidP="00226689">
      <w:pPr>
        <w:widowControl w:val="0"/>
        <w:shd w:val="clear" w:color="auto" w:fill="FFFFFF"/>
        <w:ind w:firstLine="709"/>
        <w:jc w:val="both"/>
        <w:rPr>
          <w:b/>
          <w:bCs/>
          <w:color w:val="000000"/>
        </w:rPr>
      </w:pPr>
      <w:r>
        <w:rPr>
          <w:b/>
          <w:bCs/>
          <w:color w:val="000000"/>
        </w:rPr>
        <w:t>(заполняется участником аукциона)</w:t>
      </w:r>
    </w:p>
    <w:p w:rsidR="00226689" w:rsidRDefault="00226689" w:rsidP="00226689">
      <w:pPr>
        <w:widowControl w:val="0"/>
        <w:shd w:val="clear" w:color="auto" w:fill="FFFFFF"/>
        <w:ind w:firstLine="709"/>
        <w:jc w:val="both"/>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689"/>
        <w:gridCol w:w="1843"/>
      </w:tblGrid>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b/>
                <w:bCs/>
                <w:color w:val="000000"/>
                <w:lang w:eastAsia="en-US"/>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b/>
                <w:bCs/>
                <w:color w:val="000000"/>
                <w:vertAlign w:val="subscript"/>
                <w:lang w:eastAsia="en-US"/>
              </w:rPr>
            </w:pPr>
            <w:r>
              <w:rPr>
                <w:b/>
                <w:bCs/>
                <w:color w:val="000000"/>
                <w:spacing w:val="-2"/>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850"/>
                <w:tab w:val="left" w:pos="2501"/>
              </w:tabs>
              <w:spacing w:line="276" w:lineRule="auto"/>
              <w:ind w:hanging="87"/>
              <w:jc w:val="both"/>
              <w:rPr>
                <w:b/>
                <w:bCs/>
                <w:lang w:eastAsia="en-US"/>
              </w:rPr>
            </w:pPr>
            <w:r>
              <w:rPr>
                <w:b/>
                <w:bCs/>
                <w:color w:val="000000"/>
              </w:rPr>
              <w:t>Сведения об участнике аукциона</w:t>
            </w: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1</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5043"/>
                <w:tab w:val="left" w:pos="5185"/>
              </w:tabs>
              <w:spacing w:line="276" w:lineRule="auto"/>
              <w:ind w:firstLine="34"/>
              <w:jc w:val="both"/>
              <w:rPr>
                <w:color w:val="000000"/>
                <w:spacing w:val="-16"/>
                <w:lang w:eastAsia="en-US"/>
              </w:rPr>
            </w:pPr>
            <w:r>
              <w:rPr>
                <w:color w:val="000000"/>
                <w:spacing w:val="-1"/>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hanging="87"/>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2</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 w:val="left" w:pos="5043"/>
                <w:tab w:val="left" w:pos="5185"/>
              </w:tabs>
              <w:spacing w:line="276" w:lineRule="auto"/>
              <w:ind w:firstLine="34"/>
              <w:jc w:val="both"/>
              <w:rPr>
                <w:color w:val="000000"/>
                <w:vertAlign w:val="subscript"/>
                <w:lang w:eastAsia="en-US"/>
              </w:rPr>
            </w:pPr>
            <w:r>
              <w:rPr>
                <w:color w:val="000000"/>
                <w:spacing w:val="-1"/>
              </w:rPr>
              <w:t>Гражданство</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rPr>
          <w:trHeight w:val="70"/>
        </w:trPr>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3</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5043"/>
                <w:tab w:val="left" w:pos="5185"/>
              </w:tabs>
              <w:spacing w:line="276" w:lineRule="auto"/>
              <w:ind w:firstLine="34"/>
              <w:jc w:val="both"/>
              <w:rPr>
                <w:color w:val="000000"/>
                <w:spacing w:val="-2"/>
                <w:lang w:eastAsia="en-US"/>
              </w:rPr>
            </w:pPr>
            <w:r>
              <w:rPr>
                <w:color w:val="000000"/>
                <w:spacing w:val="-1"/>
              </w:rPr>
              <w:t xml:space="preserve">Удостоверение личности с указанием </w:t>
            </w:r>
            <w:proofErr w:type="spellStart"/>
            <w:r>
              <w:rPr>
                <w:color w:val="000000"/>
                <w:spacing w:val="-2"/>
              </w:rPr>
              <w:t>наименование</w:t>
            </w:r>
            <w:proofErr w:type="gramStart"/>
            <w:r>
              <w:rPr>
                <w:color w:val="000000"/>
                <w:spacing w:val="-2"/>
              </w:rPr>
              <w:t>,с</w:t>
            </w:r>
            <w:proofErr w:type="gramEnd"/>
            <w:r>
              <w:rPr>
                <w:color w:val="000000"/>
                <w:spacing w:val="-2"/>
              </w:rPr>
              <w:t>ерия</w:t>
            </w:r>
            <w:proofErr w:type="spellEnd"/>
            <w:r>
              <w:rPr>
                <w:color w:val="000000"/>
                <w:spacing w:val="-2"/>
              </w:rPr>
              <w:t xml:space="preserve"> и номер, </w:t>
            </w:r>
            <w:r>
              <w:rPr>
                <w:color w:val="000000"/>
                <w:spacing w:val="-1"/>
              </w:rPr>
              <w:t>кем и когда выдано</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4</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 w:val="left" w:pos="5043"/>
                <w:tab w:val="left" w:pos="5185"/>
              </w:tabs>
              <w:spacing w:line="276" w:lineRule="auto"/>
              <w:ind w:firstLine="34"/>
              <w:jc w:val="both"/>
              <w:rPr>
                <w:color w:val="000000"/>
                <w:lang w:eastAsia="en-US"/>
              </w:rPr>
            </w:pPr>
            <w:proofErr w:type="gramStart"/>
            <w:r>
              <w:rPr>
                <w:color w:val="000000"/>
                <w:spacing w:val="-1"/>
              </w:rPr>
              <w:t>Место постоянной и временной (при н</w:t>
            </w:r>
            <w:r>
              <w:rPr>
                <w:color w:val="000000"/>
              </w:rPr>
              <w:t xml:space="preserve">аличии) регистрации (наименование государства, почтовый индекс, город, </w:t>
            </w:r>
            <w:r>
              <w:rPr>
                <w:color w:val="000000"/>
                <w:spacing w:val="-1"/>
              </w:rPr>
              <w:t>улица, дом, корпус, квартира)</w:t>
            </w:r>
            <w:proofErr w:type="gramEnd"/>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spacing w:val="-1"/>
              </w:rPr>
              <w:t>Постоянная регистрация:</w:t>
            </w:r>
            <w:r>
              <w:rPr>
                <w:color w:val="000000"/>
                <w:spacing w:val="-1"/>
              </w:rPr>
              <w:br/>
            </w:r>
            <w:r>
              <w:rPr>
                <w:color w:val="000000"/>
              </w:rPr>
              <w:t>Временная регистрация:</w:t>
            </w: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6</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 w:val="left" w:pos="5043"/>
                <w:tab w:val="left" w:pos="5185"/>
              </w:tabs>
              <w:spacing w:line="276" w:lineRule="auto"/>
              <w:ind w:firstLine="34"/>
              <w:jc w:val="both"/>
              <w:rPr>
                <w:color w:val="000000"/>
                <w:spacing w:val="-11"/>
                <w:lang w:eastAsia="en-US"/>
              </w:rPr>
            </w:pPr>
            <w:proofErr w:type="gramStart"/>
            <w:r>
              <w:rPr>
                <w:color w:val="000000"/>
              </w:rPr>
              <w:t xml:space="preserve">Место постоянного жительства </w:t>
            </w:r>
            <w:r>
              <w:rPr>
                <w:color w:val="000000"/>
                <w:spacing w:val="-1"/>
              </w:rPr>
              <w:t xml:space="preserve">(наименование  государства, почтовый </w:t>
            </w:r>
            <w:r>
              <w:rPr>
                <w:color w:val="000000"/>
              </w:rPr>
              <w:t xml:space="preserve">индекс, город, улица, дом, корпус, </w:t>
            </w:r>
            <w:r>
              <w:rPr>
                <w:color w:val="000000"/>
                <w:spacing w:val="-2"/>
              </w:rPr>
              <w:t>квартира)</w:t>
            </w:r>
            <w:proofErr w:type="gramEnd"/>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lastRenderedPageBreak/>
              <w:t>7</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2434"/>
                <w:tab w:val="left" w:pos="4512"/>
                <w:tab w:val="left" w:pos="5043"/>
                <w:tab w:val="left" w:pos="5185"/>
              </w:tabs>
              <w:spacing w:line="276" w:lineRule="auto"/>
              <w:ind w:firstLine="34"/>
              <w:jc w:val="both"/>
              <w:rPr>
                <w:color w:val="000000"/>
                <w:lang w:eastAsia="en-US"/>
              </w:rPr>
            </w:pPr>
            <w:r>
              <w:rPr>
                <w:color w:val="000000"/>
                <w:spacing w:val="-2"/>
              </w:rPr>
              <w:t>ИНН</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8</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5043"/>
                <w:tab w:val="left" w:pos="5185"/>
              </w:tabs>
              <w:spacing w:line="276" w:lineRule="auto"/>
              <w:ind w:firstLine="34"/>
              <w:jc w:val="both"/>
              <w:rPr>
                <w:color w:val="000000"/>
                <w:spacing w:val="-9"/>
                <w:lang w:eastAsia="en-US"/>
              </w:rPr>
            </w:pPr>
            <w:r>
              <w:rPr>
                <w:color w:val="000000"/>
                <w:spacing w:val="-1"/>
              </w:rPr>
              <w:t xml:space="preserve">Документ, подтверждающий право на </w:t>
            </w:r>
            <w:r>
              <w:rPr>
                <w:color w:val="000000"/>
              </w:rPr>
              <w:t>занятие предпринимательской деятельностью (при наличии) с указанием н</w:t>
            </w:r>
            <w:r>
              <w:rPr>
                <w:color w:val="000000"/>
                <w:spacing w:val="-1"/>
              </w:rPr>
              <w:t>аименование документа, реквизиты документа (серия и номер) и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rPr>
          <w:trHeight w:val="132"/>
        </w:trPr>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9</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82"/>
                <w:tab w:val="left" w:pos="4902"/>
                <w:tab w:val="left" w:pos="5043"/>
                <w:tab w:val="left" w:pos="5185"/>
              </w:tabs>
              <w:spacing w:line="276" w:lineRule="auto"/>
              <w:ind w:firstLine="34"/>
              <w:jc w:val="both"/>
              <w:rPr>
                <w:lang w:eastAsia="en-US"/>
              </w:rPr>
            </w:pPr>
            <w:r>
              <w:rPr>
                <w:color w:val="000000"/>
                <w:spacing w:val="-1"/>
              </w:rPr>
              <w:t xml:space="preserve">Контактные телефоны (с указанием </w:t>
            </w:r>
            <w:r>
              <w:rPr>
                <w:color w:val="000000"/>
              </w:rPr>
              <w:t xml:space="preserve">кода страны и города) </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10</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5043"/>
                <w:tab w:val="left" w:pos="5185"/>
              </w:tabs>
              <w:spacing w:line="276" w:lineRule="auto"/>
              <w:ind w:firstLine="34"/>
              <w:jc w:val="both"/>
              <w:rPr>
                <w:color w:val="000000"/>
                <w:spacing w:val="-1"/>
                <w:lang w:eastAsia="en-US"/>
              </w:rPr>
            </w:pPr>
            <w:r>
              <w:rPr>
                <w:color w:val="000000"/>
                <w:spacing w:val="-1"/>
              </w:rPr>
              <w:t>Факс (с указанием страны и города)</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r w:rsidR="00226689" w:rsidTr="00723FAE">
        <w:tc>
          <w:tcPr>
            <w:tcW w:w="675"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jc w:val="both"/>
              <w:rPr>
                <w:color w:val="000000"/>
                <w:lang w:eastAsia="en-US"/>
              </w:rPr>
            </w:pPr>
            <w:r>
              <w:rPr>
                <w:color w:val="000000"/>
              </w:rPr>
              <w:t>11</w:t>
            </w:r>
          </w:p>
        </w:tc>
        <w:tc>
          <w:tcPr>
            <w:tcW w:w="7689"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shd w:val="clear" w:color="auto" w:fill="FFFFFF"/>
              <w:tabs>
                <w:tab w:val="left" w:pos="5043"/>
                <w:tab w:val="left" w:pos="5185"/>
              </w:tabs>
              <w:spacing w:line="276" w:lineRule="auto"/>
              <w:ind w:firstLine="34"/>
              <w:jc w:val="both"/>
              <w:rPr>
                <w:color w:val="000000"/>
                <w:spacing w:val="-1"/>
                <w:lang w:eastAsia="en-US"/>
              </w:rPr>
            </w:pPr>
            <w:r>
              <w:rPr>
                <w:color w:val="000000"/>
                <w:spacing w:val="-2"/>
              </w:rPr>
              <w:t>Адрес электронной почты</w:t>
            </w:r>
          </w:p>
        </w:tc>
        <w:tc>
          <w:tcPr>
            <w:tcW w:w="1843" w:type="dxa"/>
            <w:tcBorders>
              <w:top w:val="single" w:sz="4" w:space="0" w:color="auto"/>
              <w:left w:val="single" w:sz="4" w:space="0" w:color="auto"/>
              <w:bottom w:val="single" w:sz="4" w:space="0" w:color="auto"/>
              <w:right w:val="single" w:sz="4" w:space="0" w:color="auto"/>
            </w:tcBorders>
          </w:tcPr>
          <w:p w:rsidR="00226689" w:rsidRDefault="00226689" w:rsidP="00723FAE">
            <w:pPr>
              <w:widowControl w:val="0"/>
              <w:tabs>
                <w:tab w:val="left" w:pos="2434"/>
                <w:tab w:val="left" w:pos="4512"/>
              </w:tabs>
              <w:spacing w:line="276" w:lineRule="auto"/>
              <w:ind w:firstLine="709"/>
              <w:jc w:val="both"/>
              <w:rPr>
                <w:color w:val="000000"/>
                <w:vertAlign w:val="subscript"/>
                <w:lang w:eastAsia="en-US"/>
              </w:rPr>
            </w:pPr>
          </w:p>
        </w:tc>
      </w:tr>
    </w:tbl>
    <w:p w:rsidR="00226689" w:rsidRDefault="00226689" w:rsidP="00226689">
      <w:pPr>
        <w:widowControl w:val="0"/>
        <w:shd w:val="clear" w:color="auto" w:fill="FFFFFF"/>
        <w:ind w:firstLine="709"/>
        <w:jc w:val="both"/>
        <w:rPr>
          <w:color w:val="000000"/>
          <w:spacing w:val="-5"/>
          <w:lang w:eastAsia="en-US"/>
        </w:rPr>
      </w:pPr>
    </w:p>
    <w:p w:rsidR="00226689" w:rsidRDefault="00226689" w:rsidP="00226689">
      <w:pPr>
        <w:widowControl w:val="0"/>
        <w:shd w:val="clear" w:color="auto" w:fill="FFFFFF"/>
        <w:ind w:firstLine="709"/>
        <w:jc w:val="both"/>
        <w:rPr>
          <w:color w:val="000000"/>
          <w:spacing w:val="-5"/>
        </w:rPr>
      </w:pPr>
      <w:r>
        <w:rPr>
          <w:color w:val="000000"/>
          <w:spacing w:val="-5"/>
        </w:rPr>
        <w:t>_______________</w:t>
      </w:r>
      <w:r>
        <w:rPr>
          <w:color w:val="000000"/>
          <w:spacing w:val="-5"/>
        </w:rPr>
        <w:tab/>
        <w:t>_____________________________________________________</w:t>
      </w:r>
    </w:p>
    <w:p w:rsidR="00226689" w:rsidRDefault="00226689" w:rsidP="00226689">
      <w:pPr>
        <w:rPr>
          <w:lang w:eastAsia="ru-RU"/>
        </w:rPr>
      </w:pPr>
      <w:proofErr w:type="gramStart"/>
      <w:r>
        <w:rPr>
          <w:color w:val="000000"/>
          <w:spacing w:val="-5"/>
        </w:rPr>
        <w:t>(подпись, М.П.)</w:t>
      </w:r>
      <w:r>
        <w:rPr>
          <w:color w:val="000000"/>
          <w:spacing w:val="-5"/>
        </w:rPr>
        <w:tab/>
      </w:r>
      <w:r>
        <w:rPr>
          <w:color w:val="000000"/>
          <w:spacing w:val="-1"/>
        </w:rPr>
        <w:t xml:space="preserve">(фамилия, имя, отчество подписавшего </w:t>
      </w:r>
      <w:proofErr w:type="spellStart"/>
      <w:r>
        <w:rPr>
          <w:color w:val="000000"/>
          <w:spacing w:val="-1"/>
        </w:rPr>
        <w:t>з</w:t>
      </w:r>
      <w:proofErr w:type="spellEnd"/>
      <w:proofErr w:type="gramEnd"/>
    </w:p>
    <w:p w:rsidR="00226689" w:rsidRDefault="00226689" w:rsidP="00226689">
      <w:pPr>
        <w:jc w:val="both"/>
      </w:pPr>
    </w:p>
    <w:p w:rsidR="00713464" w:rsidRDefault="00713464"/>
    <w:sectPr w:rsidR="00713464" w:rsidSect="00723FAE">
      <w:headerReference w:type="default" r:id="rId10"/>
      <w:pgSz w:w="11905" w:h="16837"/>
      <w:pgMar w:top="1134" w:right="990" w:bottom="1134" w:left="1701"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E1" w:rsidRDefault="005A55E1" w:rsidP="00226689">
      <w:r>
        <w:separator/>
      </w:r>
    </w:p>
  </w:endnote>
  <w:endnote w:type="continuationSeparator" w:id="1">
    <w:p w:rsidR="005A55E1" w:rsidRDefault="005A55E1" w:rsidP="002266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E1" w:rsidRDefault="005A55E1" w:rsidP="00226689">
      <w:r>
        <w:separator/>
      </w:r>
    </w:p>
  </w:footnote>
  <w:footnote w:type="continuationSeparator" w:id="1">
    <w:p w:rsidR="005A55E1" w:rsidRDefault="005A55E1" w:rsidP="00226689">
      <w:r>
        <w:continuationSeparator/>
      </w:r>
    </w:p>
  </w:footnote>
  <w:footnote w:id="2">
    <w:p w:rsidR="005A55E1" w:rsidRDefault="005A55E1" w:rsidP="00226689"/>
    <w:p w:rsidR="005A55E1" w:rsidRDefault="005A55E1" w:rsidP="00226689">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E1" w:rsidRDefault="005A55E1" w:rsidP="00617A40">
    <w:pPr>
      <w:jc w:val="center"/>
      <w:rPr>
        <w:b/>
        <w:sz w:val="28"/>
      </w:rPr>
    </w:pPr>
  </w:p>
  <w:p w:rsidR="005A55E1" w:rsidRDefault="005A55E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5A7B46"/>
    <w:lvl w:ilvl="0">
      <w:numFmt w:val="bullet"/>
      <w:lvlText w:val="*"/>
      <w:lvlJc w:val="left"/>
      <w:pPr>
        <w:ind w:left="0" w:firstLine="0"/>
      </w:p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4F3BA2"/>
    <w:multiLevelType w:val="hybridMultilevel"/>
    <w:tmpl w:val="E54E7F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32556F"/>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0B78BE"/>
    <w:multiLevelType w:val="hybridMultilevel"/>
    <w:tmpl w:val="86443D4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325D81"/>
    <w:multiLevelType w:val="multilevel"/>
    <w:tmpl w:val="DA3CD4F0"/>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500308A"/>
    <w:multiLevelType w:val="hybridMultilevel"/>
    <w:tmpl w:val="F50EA51C"/>
    <w:lvl w:ilvl="0" w:tplc="BA6088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8">
    <w:nsid w:val="2F4E77E2"/>
    <w:multiLevelType w:val="hybridMultilevel"/>
    <w:tmpl w:val="B8FC4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5E05E8"/>
    <w:multiLevelType w:val="singleLevel"/>
    <w:tmpl w:val="E1F4D570"/>
    <w:lvl w:ilvl="0">
      <w:start w:val="2"/>
      <w:numFmt w:val="decimal"/>
      <w:lvlText w:val="%1."/>
      <w:legacy w:legacy="1" w:legacySpace="0" w:legacyIndent="182"/>
      <w:lvlJc w:val="left"/>
      <w:pPr>
        <w:ind w:left="0" w:firstLine="0"/>
      </w:pPr>
      <w:rPr>
        <w:rFonts w:ascii="Times New Roman" w:hAnsi="Times New Roman" w:cs="Times New Roman" w:hint="default"/>
      </w:rPr>
    </w:lvl>
  </w:abstractNum>
  <w:abstractNum w:abstractNumId="10">
    <w:nsid w:val="3CAC41ED"/>
    <w:multiLevelType w:val="hybridMultilevel"/>
    <w:tmpl w:val="CEB80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2B"/>
    <w:multiLevelType w:val="hybridMultilevel"/>
    <w:tmpl w:val="64220010"/>
    <w:lvl w:ilvl="0" w:tplc="D75CA6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44C73E9B"/>
    <w:multiLevelType w:val="hybridMultilevel"/>
    <w:tmpl w:val="91CE1FFA"/>
    <w:lvl w:ilvl="0" w:tplc="17E033BE">
      <w:start w:val="12"/>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3D162D"/>
    <w:multiLevelType w:val="multilevel"/>
    <w:tmpl w:val="FC388092"/>
    <w:lvl w:ilvl="0">
      <w:start w:val="1"/>
      <w:numFmt w:val="decimal"/>
      <w:lvlText w:val="%1."/>
      <w:lvlJc w:val="left"/>
      <w:pPr>
        <w:tabs>
          <w:tab w:val="num" w:pos="720"/>
        </w:tabs>
        <w:ind w:left="0" w:firstLine="0"/>
      </w:pPr>
    </w:lvl>
    <w:lvl w:ilvl="1">
      <w:start w:val="1"/>
      <w:numFmt w:val="russianLower"/>
      <w:lvlText w:val="%2)"/>
      <w:lvlJc w:val="left"/>
      <w:pPr>
        <w:tabs>
          <w:tab w:val="num" w:pos="144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424962"/>
    <w:multiLevelType w:val="hybridMultilevel"/>
    <w:tmpl w:val="973EC4FC"/>
    <w:lvl w:ilvl="0" w:tplc="38EC27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B24062"/>
    <w:multiLevelType w:val="hybridMultilevel"/>
    <w:tmpl w:val="A19A3576"/>
    <w:lvl w:ilvl="0" w:tplc="8A348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66413A5"/>
    <w:multiLevelType w:val="singleLevel"/>
    <w:tmpl w:val="9230B73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7">
    <w:nsid w:val="601E3590"/>
    <w:multiLevelType w:val="multilevel"/>
    <w:tmpl w:val="2EE2F766"/>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AFD2A47"/>
    <w:multiLevelType w:val="hybridMultilevel"/>
    <w:tmpl w:val="F8A8DE10"/>
    <w:lvl w:ilvl="0" w:tplc="5A6407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B3B5656"/>
    <w:multiLevelType w:val="hybridMultilevel"/>
    <w:tmpl w:val="A1C48970"/>
    <w:lvl w:ilvl="0" w:tplc="A15842EA">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5"/>
  </w:num>
  <w:num w:numId="3">
    <w:abstractNumId w:val="10"/>
  </w:num>
  <w:num w:numId="4">
    <w:abstractNumId w:val="14"/>
  </w:num>
  <w:num w:numId="5">
    <w:abstractNumId w:val="6"/>
  </w:num>
  <w:num w:numId="6">
    <w:abstractNumId w:val="2"/>
  </w:num>
  <w:num w:numId="7">
    <w:abstractNumId w:val="8"/>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64"/>
        <w:lvlJc w:val="left"/>
        <w:pPr>
          <w:ind w:left="0" w:firstLine="0"/>
        </w:pPr>
        <w:rPr>
          <w:rFonts w:ascii="Courier New" w:hAnsi="Courier New" w:cs="Courier New"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9"/>
    <w:lvlOverride w:ilvl="0">
      <w:startOverride w:val="2"/>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7"/>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9">
    <w:abstractNumId w:val="11"/>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13460C"/>
    <w:rsid w:val="0002362E"/>
    <w:rsid w:val="000E1561"/>
    <w:rsid w:val="0013460C"/>
    <w:rsid w:val="001B370D"/>
    <w:rsid w:val="001B3CB5"/>
    <w:rsid w:val="001C62C3"/>
    <w:rsid w:val="001D6ADC"/>
    <w:rsid w:val="001D7410"/>
    <w:rsid w:val="00205EE5"/>
    <w:rsid w:val="00226689"/>
    <w:rsid w:val="00244606"/>
    <w:rsid w:val="002D2DAA"/>
    <w:rsid w:val="002F3B6E"/>
    <w:rsid w:val="00335B45"/>
    <w:rsid w:val="003838C0"/>
    <w:rsid w:val="00495B99"/>
    <w:rsid w:val="004D3539"/>
    <w:rsid w:val="005A55E1"/>
    <w:rsid w:val="00615EA3"/>
    <w:rsid w:val="00617A40"/>
    <w:rsid w:val="006B20BF"/>
    <w:rsid w:val="006B587C"/>
    <w:rsid w:val="00713464"/>
    <w:rsid w:val="00723FAE"/>
    <w:rsid w:val="007878A0"/>
    <w:rsid w:val="007C2E61"/>
    <w:rsid w:val="007D4BEB"/>
    <w:rsid w:val="009A30BF"/>
    <w:rsid w:val="009A629C"/>
    <w:rsid w:val="009D405E"/>
    <w:rsid w:val="00A36DC2"/>
    <w:rsid w:val="00A43DF5"/>
    <w:rsid w:val="00B0457C"/>
    <w:rsid w:val="00BC2E70"/>
    <w:rsid w:val="00C20F24"/>
    <w:rsid w:val="00CF4193"/>
    <w:rsid w:val="00D81DBD"/>
    <w:rsid w:val="00DF1A40"/>
    <w:rsid w:val="00E24BB7"/>
    <w:rsid w:val="00EB65A8"/>
    <w:rsid w:val="00EE3F2D"/>
    <w:rsid w:val="00F2009F"/>
    <w:rsid w:val="00F25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26689"/>
    <w:pPr>
      <w:keepNext/>
      <w:numPr>
        <w:numId w:val="1"/>
      </w:numPr>
      <w:outlineLvl w:val="0"/>
    </w:pPr>
    <w:rPr>
      <w:b/>
      <w:bCs/>
    </w:rPr>
  </w:style>
  <w:style w:type="paragraph" w:styleId="2">
    <w:name w:val="heading 2"/>
    <w:basedOn w:val="a"/>
    <w:next w:val="a"/>
    <w:link w:val="20"/>
    <w:qFormat/>
    <w:rsid w:val="0022668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26689"/>
    <w:pPr>
      <w:keepNext/>
      <w:keepLines/>
      <w:spacing w:before="200"/>
      <w:outlineLvl w:val="2"/>
    </w:pPr>
    <w:rPr>
      <w:rFonts w:ascii="Cambria" w:hAnsi="Cambria"/>
      <w:b/>
      <w:bCs/>
      <w:color w:val="4F81BD"/>
    </w:rPr>
  </w:style>
  <w:style w:type="paragraph" w:styleId="4">
    <w:name w:val="heading 4"/>
    <w:basedOn w:val="a"/>
    <w:next w:val="a"/>
    <w:link w:val="40"/>
    <w:qFormat/>
    <w:rsid w:val="00226689"/>
    <w:pPr>
      <w:keepNext/>
      <w:suppressAutoHyphens w:val="0"/>
      <w:spacing w:before="240" w:after="60"/>
      <w:outlineLvl w:val="3"/>
    </w:pPr>
    <w:rPr>
      <w:b/>
      <w:bCs/>
      <w:sz w:val="28"/>
      <w:szCs w:val="28"/>
      <w:lang w:eastAsia="ru-RU"/>
    </w:rPr>
  </w:style>
  <w:style w:type="paragraph" w:styleId="5">
    <w:name w:val="heading 5"/>
    <w:basedOn w:val="a"/>
    <w:next w:val="a"/>
    <w:link w:val="50"/>
    <w:qFormat/>
    <w:rsid w:val="00226689"/>
    <w:pPr>
      <w:suppressAutoHyphens w:val="0"/>
      <w:spacing w:before="240" w:after="60"/>
      <w:outlineLvl w:val="4"/>
    </w:pPr>
    <w:rPr>
      <w:b/>
      <w:bCs/>
      <w:i/>
      <w:iCs/>
      <w:sz w:val="26"/>
      <w:szCs w:val="26"/>
      <w:lang w:eastAsia="ru-RU"/>
    </w:rPr>
  </w:style>
  <w:style w:type="paragraph" w:styleId="7">
    <w:name w:val="heading 7"/>
    <w:basedOn w:val="a"/>
    <w:next w:val="a"/>
    <w:link w:val="70"/>
    <w:uiPriority w:val="99"/>
    <w:qFormat/>
    <w:rsid w:val="00226689"/>
    <w:pPr>
      <w:suppressAutoHyphens w:val="0"/>
      <w:spacing w:before="240" w:after="60"/>
      <w:outlineLvl w:val="6"/>
    </w:pPr>
    <w:rPr>
      <w:lang w:eastAsia="ru-RU"/>
    </w:rPr>
  </w:style>
  <w:style w:type="paragraph" w:styleId="8">
    <w:name w:val="heading 8"/>
    <w:basedOn w:val="a"/>
    <w:next w:val="a"/>
    <w:link w:val="80"/>
    <w:uiPriority w:val="99"/>
    <w:qFormat/>
    <w:rsid w:val="00226689"/>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689"/>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226689"/>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226689"/>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rsid w:val="002266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66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2266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226689"/>
    <w:rPr>
      <w:rFonts w:ascii="Times New Roman" w:eastAsia="Times New Roman" w:hAnsi="Times New Roman" w:cs="Times New Roman"/>
      <w:i/>
      <w:iCs/>
      <w:sz w:val="24"/>
      <w:szCs w:val="24"/>
      <w:lang w:eastAsia="ru-RU"/>
    </w:rPr>
  </w:style>
  <w:style w:type="character" w:customStyle="1" w:styleId="11">
    <w:name w:val="Основной шрифт абзаца1"/>
    <w:rsid w:val="00226689"/>
  </w:style>
  <w:style w:type="paragraph" w:customStyle="1" w:styleId="a3">
    <w:name w:val="Заголовок"/>
    <w:basedOn w:val="a"/>
    <w:next w:val="a4"/>
    <w:rsid w:val="00226689"/>
    <w:pPr>
      <w:keepNext/>
      <w:spacing w:before="240" w:after="120"/>
    </w:pPr>
    <w:rPr>
      <w:rFonts w:ascii="Arial" w:eastAsia="MS Mincho" w:hAnsi="Arial" w:cs="Tahoma"/>
      <w:sz w:val="28"/>
      <w:szCs w:val="28"/>
    </w:rPr>
  </w:style>
  <w:style w:type="paragraph" w:styleId="a4">
    <w:name w:val="Body Text"/>
    <w:basedOn w:val="a"/>
    <w:link w:val="a5"/>
    <w:uiPriority w:val="99"/>
    <w:rsid w:val="00226689"/>
    <w:pPr>
      <w:spacing w:after="120"/>
    </w:pPr>
  </w:style>
  <w:style w:type="character" w:customStyle="1" w:styleId="a5">
    <w:name w:val="Основной текст Знак"/>
    <w:basedOn w:val="a0"/>
    <w:link w:val="a4"/>
    <w:uiPriority w:val="99"/>
    <w:rsid w:val="00226689"/>
    <w:rPr>
      <w:rFonts w:ascii="Times New Roman" w:eastAsia="Times New Roman" w:hAnsi="Times New Roman" w:cs="Times New Roman"/>
      <w:sz w:val="24"/>
      <w:szCs w:val="24"/>
      <w:lang w:eastAsia="ar-SA"/>
    </w:rPr>
  </w:style>
  <w:style w:type="paragraph" w:styleId="a6">
    <w:name w:val="List"/>
    <w:basedOn w:val="a4"/>
    <w:rsid w:val="00226689"/>
    <w:rPr>
      <w:rFonts w:ascii="Arial" w:hAnsi="Arial" w:cs="Tahoma"/>
    </w:rPr>
  </w:style>
  <w:style w:type="paragraph" w:customStyle="1" w:styleId="12">
    <w:name w:val="Название1"/>
    <w:basedOn w:val="a"/>
    <w:rsid w:val="00226689"/>
    <w:pPr>
      <w:suppressLineNumbers/>
      <w:spacing w:before="120" w:after="120"/>
    </w:pPr>
    <w:rPr>
      <w:rFonts w:ascii="Arial" w:hAnsi="Arial" w:cs="Tahoma"/>
      <w:i/>
      <w:iCs/>
      <w:sz w:val="20"/>
    </w:rPr>
  </w:style>
  <w:style w:type="paragraph" w:customStyle="1" w:styleId="13">
    <w:name w:val="Указатель1"/>
    <w:basedOn w:val="a"/>
    <w:rsid w:val="00226689"/>
    <w:pPr>
      <w:suppressLineNumbers/>
    </w:pPr>
    <w:rPr>
      <w:rFonts w:ascii="Arial" w:hAnsi="Arial" w:cs="Tahoma"/>
    </w:rPr>
  </w:style>
  <w:style w:type="paragraph" w:styleId="a7">
    <w:name w:val="footer"/>
    <w:basedOn w:val="a"/>
    <w:link w:val="a8"/>
    <w:uiPriority w:val="99"/>
    <w:rsid w:val="00226689"/>
    <w:pPr>
      <w:tabs>
        <w:tab w:val="center" w:pos="4677"/>
        <w:tab w:val="right" w:pos="9355"/>
      </w:tabs>
    </w:pPr>
  </w:style>
  <w:style w:type="character" w:customStyle="1" w:styleId="a8">
    <w:name w:val="Нижний колонтитул Знак"/>
    <w:basedOn w:val="a0"/>
    <w:link w:val="a7"/>
    <w:uiPriority w:val="99"/>
    <w:rsid w:val="00226689"/>
    <w:rPr>
      <w:rFonts w:ascii="Times New Roman" w:eastAsia="Times New Roman" w:hAnsi="Times New Roman" w:cs="Times New Roman"/>
      <w:sz w:val="24"/>
      <w:szCs w:val="24"/>
      <w:lang w:eastAsia="ar-SA"/>
    </w:rPr>
  </w:style>
  <w:style w:type="paragraph" w:styleId="a9">
    <w:name w:val="Body Text Indent"/>
    <w:basedOn w:val="a"/>
    <w:link w:val="aa"/>
    <w:uiPriority w:val="99"/>
    <w:rsid w:val="00226689"/>
    <w:pPr>
      <w:ind w:firstLine="708"/>
    </w:pPr>
    <w:rPr>
      <w:sz w:val="26"/>
    </w:rPr>
  </w:style>
  <w:style w:type="character" w:customStyle="1" w:styleId="aa">
    <w:name w:val="Основной текст с отступом Знак"/>
    <w:basedOn w:val="a0"/>
    <w:link w:val="a9"/>
    <w:uiPriority w:val="99"/>
    <w:rsid w:val="00226689"/>
    <w:rPr>
      <w:rFonts w:ascii="Times New Roman" w:eastAsia="Times New Roman" w:hAnsi="Times New Roman" w:cs="Times New Roman"/>
      <w:sz w:val="26"/>
      <w:szCs w:val="24"/>
      <w:lang w:eastAsia="ar-SA"/>
    </w:rPr>
  </w:style>
  <w:style w:type="paragraph" w:styleId="ab">
    <w:name w:val="header"/>
    <w:basedOn w:val="a"/>
    <w:link w:val="ac"/>
    <w:uiPriority w:val="99"/>
    <w:rsid w:val="00226689"/>
    <w:pPr>
      <w:tabs>
        <w:tab w:val="center" w:pos="4677"/>
        <w:tab w:val="right" w:pos="9355"/>
      </w:tabs>
    </w:pPr>
  </w:style>
  <w:style w:type="character" w:customStyle="1" w:styleId="ac">
    <w:name w:val="Верхний колонтитул Знак"/>
    <w:basedOn w:val="a0"/>
    <w:link w:val="ab"/>
    <w:uiPriority w:val="99"/>
    <w:rsid w:val="00226689"/>
    <w:rPr>
      <w:rFonts w:ascii="Times New Roman" w:eastAsia="Times New Roman" w:hAnsi="Times New Roman" w:cs="Times New Roman"/>
      <w:sz w:val="24"/>
      <w:szCs w:val="24"/>
      <w:lang w:eastAsia="ar-SA"/>
    </w:rPr>
  </w:style>
  <w:style w:type="paragraph" w:customStyle="1" w:styleId="ad">
    <w:name w:val="Содержимое таблицы"/>
    <w:basedOn w:val="a"/>
    <w:rsid w:val="00226689"/>
    <w:pPr>
      <w:suppressLineNumbers/>
    </w:pPr>
  </w:style>
  <w:style w:type="paragraph" w:customStyle="1" w:styleId="ae">
    <w:name w:val="Заголовок таблицы"/>
    <w:basedOn w:val="ad"/>
    <w:rsid w:val="00226689"/>
    <w:pPr>
      <w:jc w:val="center"/>
    </w:pPr>
    <w:rPr>
      <w:b/>
      <w:bCs/>
    </w:rPr>
  </w:style>
  <w:style w:type="paragraph" w:styleId="af">
    <w:name w:val="Balloon Text"/>
    <w:basedOn w:val="a"/>
    <w:link w:val="af0"/>
    <w:uiPriority w:val="99"/>
    <w:semiHidden/>
    <w:unhideWhenUsed/>
    <w:rsid w:val="00226689"/>
    <w:rPr>
      <w:rFonts w:ascii="Tahoma" w:hAnsi="Tahoma" w:cs="Tahoma"/>
      <w:sz w:val="16"/>
      <w:szCs w:val="16"/>
    </w:rPr>
  </w:style>
  <w:style w:type="character" w:customStyle="1" w:styleId="af0">
    <w:name w:val="Текст выноски Знак"/>
    <w:basedOn w:val="a0"/>
    <w:link w:val="af"/>
    <w:uiPriority w:val="99"/>
    <w:semiHidden/>
    <w:rsid w:val="00226689"/>
    <w:rPr>
      <w:rFonts w:ascii="Tahoma" w:eastAsia="Times New Roman" w:hAnsi="Tahoma" w:cs="Tahoma"/>
      <w:sz w:val="16"/>
      <w:szCs w:val="16"/>
      <w:lang w:eastAsia="ar-SA"/>
    </w:rPr>
  </w:style>
  <w:style w:type="character" w:styleId="af1">
    <w:name w:val="Hyperlink"/>
    <w:unhideWhenUsed/>
    <w:rsid w:val="00226689"/>
    <w:rPr>
      <w:color w:val="0000FF"/>
      <w:u w:val="single"/>
    </w:rPr>
  </w:style>
  <w:style w:type="character" w:styleId="af2">
    <w:name w:val="FollowedHyperlink"/>
    <w:basedOn w:val="a0"/>
    <w:uiPriority w:val="99"/>
    <w:semiHidden/>
    <w:unhideWhenUsed/>
    <w:rsid w:val="00226689"/>
    <w:rPr>
      <w:color w:val="800080"/>
      <w:u w:val="single"/>
    </w:rPr>
  </w:style>
  <w:style w:type="paragraph" w:styleId="af3">
    <w:name w:val="Normal (Web)"/>
    <w:basedOn w:val="a"/>
    <w:uiPriority w:val="99"/>
    <w:semiHidden/>
    <w:unhideWhenUsed/>
    <w:rsid w:val="00226689"/>
    <w:pPr>
      <w:suppressAutoHyphens w:val="0"/>
      <w:spacing w:before="100" w:beforeAutospacing="1" w:after="119"/>
    </w:pPr>
    <w:rPr>
      <w:color w:val="000000"/>
      <w:lang w:eastAsia="ru-RU"/>
    </w:rPr>
  </w:style>
  <w:style w:type="paragraph" w:styleId="af4">
    <w:name w:val="footnote text"/>
    <w:basedOn w:val="a"/>
    <w:link w:val="af5"/>
    <w:uiPriority w:val="99"/>
    <w:semiHidden/>
    <w:unhideWhenUsed/>
    <w:rsid w:val="00226689"/>
    <w:pPr>
      <w:suppressAutoHyphens w:val="0"/>
    </w:pPr>
    <w:rPr>
      <w:sz w:val="20"/>
      <w:szCs w:val="20"/>
    </w:rPr>
  </w:style>
  <w:style w:type="character" w:customStyle="1" w:styleId="af5">
    <w:name w:val="Текст сноски Знак"/>
    <w:basedOn w:val="a0"/>
    <w:link w:val="af4"/>
    <w:uiPriority w:val="99"/>
    <w:semiHidden/>
    <w:rsid w:val="00226689"/>
    <w:rPr>
      <w:rFonts w:ascii="Times New Roman" w:eastAsia="Times New Roman" w:hAnsi="Times New Roman" w:cs="Times New Roman"/>
      <w:sz w:val="20"/>
      <w:szCs w:val="20"/>
      <w:lang w:eastAsia="ar-SA"/>
    </w:rPr>
  </w:style>
  <w:style w:type="paragraph" w:styleId="21">
    <w:name w:val="List Number 2"/>
    <w:basedOn w:val="a"/>
    <w:uiPriority w:val="99"/>
    <w:semiHidden/>
    <w:unhideWhenUsed/>
    <w:rsid w:val="00226689"/>
    <w:pPr>
      <w:tabs>
        <w:tab w:val="num" w:pos="432"/>
      </w:tabs>
      <w:suppressAutoHyphens w:val="0"/>
      <w:spacing w:after="200" w:line="276" w:lineRule="auto"/>
      <w:ind w:left="432" w:hanging="432"/>
      <w:contextualSpacing/>
    </w:pPr>
    <w:rPr>
      <w:rFonts w:ascii="Calibri" w:eastAsia="Calibri" w:hAnsi="Calibri"/>
      <w:sz w:val="22"/>
      <w:szCs w:val="22"/>
      <w:lang w:eastAsia="en-US"/>
    </w:rPr>
  </w:style>
  <w:style w:type="paragraph" w:styleId="af6">
    <w:name w:val="Title"/>
    <w:basedOn w:val="a"/>
    <w:link w:val="af7"/>
    <w:uiPriority w:val="99"/>
    <w:qFormat/>
    <w:rsid w:val="00226689"/>
    <w:pPr>
      <w:suppressAutoHyphens w:val="0"/>
      <w:jc w:val="center"/>
    </w:pPr>
    <w:rPr>
      <w:b/>
      <w:bCs/>
      <w:i/>
      <w:iCs/>
      <w:lang w:eastAsia="ru-RU"/>
    </w:rPr>
  </w:style>
  <w:style w:type="character" w:customStyle="1" w:styleId="af7">
    <w:name w:val="Название Знак"/>
    <w:basedOn w:val="a0"/>
    <w:link w:val="af6"/>
    <w:uiPriority w:val="99"/>
    <w:rsid w:val="00226689"/>
    <w:rPr>
      <w:rFonts w:ascii="Times New Roman" w:eastAsia="Times New Roman" w:hAnsi="Times New Roman" w:cs="Times New Roman"/>
      <w:b/>
      <w:bCs/>
      <w:i/>
      <w:iCs/>
      <w:sz w:val="24"/>
      <w:szCs w:val="24"/>
      <w:lang w:eastAsia="ru-RU"/>
    </w:rPr>
  </w:style>
  <w:style w:type="character" w:customStyle="1" w:styleId="22">
    <w:name w:val="Основной текст 2 Знак"/>
    <w:basedOn w:val="a0"/>
    <w:link w:val="23"/>
    <w:uiPriority w:val="99"/>
    <w:semiHidden/>
    <w:rsid w:val="00226689"/>
    <w:rPr>
      <w:rFonts w:ascii="Calibri" w:eastAsia="Calibri" w:hAnsi="Calibri"/>
    </w:rPr>
  </w:style>
  <w:style w:type="paragraph" w:styleId="23">
    <w:name w:val="Body Text 2"/>
    <w:basedOn w:val="a"/>
    <w:link w:val="22"/>
    <w:uiPriority w:val="99"/>
    <w:semiHidden/>
    <w:unhideWhenUsed/>
    <w:rsid w:val="00226689"/>
    <w:pPr>
      <w:suppressAutoHyphens w:val="0"/>
      <w:spacing w:after="120" w:line="480" w:lineRule="auto"/>
    </w:pPr>
    <w:rPr>
      <w:rFonts w:ascii="Calibri" w:eastAsia="Calibri" w:hAnsi="Calibri" w:cstheme="minorBidi"/>
      <w:sz w:val="22"/>
      <w:szCs w:val="22"/>
      <w:lang w:eastAsia="en-US"/>
    </w:rPr>
  </w:style>
  <w:style w:type="character" w:customStyle="1" w:styleId="210">
    <w:name w:val="Основной текст 2 Знак1"/>
    <w:basedOn w:val="a0"/>
    <w:uiPriority w:val="99"/>
    <w:semiHidden/>
    <w:rsid w:val="00226689"/>
    <w:rPr>
      <w:rFonts w:ascii="Times New Roman" w:eastAsia="Times New Roman" w:hAnsi="Times New Roman" w:cs="Times New Roman"/>
      <w:sz w:val="24"/>
      <w:szCs w:val="24"/>
      <w:lang w:eastAsia="ar-SA"/>
    </w:rPr>
  </w:style>
  <w:style w:type="paragraph" w:styleId="24">
    <w:name w:val="Body Text Indent 2"/>
    <w:basedOn w:val="a"/>
    <w:link w:val="25"/>
    <w:uiPriority w:val="99"/>
    <w:semiHidden/>
    <w:unhideWhenUsed/>
    <w:rsid w:val="00226689"/>
    <w:pPr>
      <w:suppressAutoHyphens w:val="0"/>
      <w:spacing w:after="120" w:line="480" w:lineRule="auto"/>
      <w:ind w:left="283"/>
    </w:pPr>
    <w:rPr>
      <w:rFonts w:ascii="Calibri" w:eastAsia="Calibri" w:hAnsi="Calibri"/>
      <w:sz w:val="20"/>
      <w:szCs w:val="20"/>
    </w:rPr>
  </w:style>
  <w:style w:type="character" w:customStyle="1" w:styleId="25">
    <w:name w:val="Основной текст с отступом 2 Знак"/>
    <w:basedOn w:val="a0"/>
    <w:link w:val="24"/>
    <w:uiPriority w:val="99"/>
    <w:semiHidden/>
    <w:rsid w:val="00226689"/>
    <w:rPr>
      <w:rFonts w:ascii="Calibri" w:eastAsia="Calibri" w:hAnsi="Calibri" w:cs="Times New Roman"/>
      <w:sz w:val="20"/>
      <w:szCs w:val="20"/>
      <w:lang w:eastAsia="ar-SA"/>
    </w:rPr>
  </w:style>
  <w:style w:type="paragraph" w:styleId="31">
    <w:name w:val="Body Text Indent 3"/>
    <w:basedOn w:val="a"/>
    <w:link w:val="32"/>
    <w:uiPriority w:val="99"/>
    <w:semiHidden/>
    <w:unhideWhenUsed/>
    <w:rsid w:val="00226689"/>
    <w:pPr>
      <w:suppressAutoHyphens w:val="0"/>
      <w:ind w:firstLine="540"/>
      <w:jc w:val="both"/>
    </w:pPr>
    <w:rPr>
      <w:sz w:val="28"/>
      <w:szCs w:val="26"/>
      <w:lang w:eastAsia="ru-RU"/>
    </w:rPr>
  </w:style>
  <w:style w:type="character" w:customStyle="1" w:styleId="32">
    <w:name w:val="Основной текст с отступом 3 Знак"/>
    <w:basedOn w:val="a0"/>
    <w:link w:val="31"/>
    <w:uiPriority w:val="99"/>
    <w:semiHidden/>
    <w:rsid w:val="00226689"/>
    <w:rPr>
      <w:rFonts w:ascii="Times New Roman" w:eastAsia="Times New Roman" w:hAnsi="Times New Roman" w:cs="Times New Roman"/>
      <w:sz w:val="28"/>
      <w:szCs w:val="26"/>
      <w:lang w:eastAsia="ru-RU"/>
    </w:rPr>
  </w:style>
  <w:style w:type="character" w:customStyle="1" w:styleId="af8">
    <w:name w:val="Схема документа Знак"/>
    <w:basedOn w:val="a0"/>
    <w:link w:val="af9"/>
    <w:uiPriority w:val="99"/>
    <w:semiHidden/>
    <w:rsid w:val="00226689"/>
    <w:rPr>
      <w:rFonts w:ascii="Tahoma" w:hAnsi="Tahoma"/>
      <w:sz w:val="24"/>
      <w:szCs w:val="24"/>
      <w:shd w:val="clear" w:color="auto" w:fill="000080"/>
    </w:rPr>
  </w:style>
  <w:style w:type="paragraph" w:styleId="af9">
    <w:name w:val="Document Map"/>
    <w:basedOn w:val="a"/>
    <w:link w:val="af8"/>
    <w:uiPriority w:val="99"/>
    <w:semiHidden/>
    <w:unhideWhenUsed/>
    <w:rsid w:val="00226689"/>
    <w:pPr>
      <w:shd w:val="clear" w:color="auto" w:fill="000080"/>
      <w:suppressAutoHyphens w:val="0"/>
    </w:pPr>
    <w:rPr>
      <w:rFonts w:ascii="Tahoma" w:eastAsiaTheme="minorHAnsi" w:hAnsi="Tahoma" w:cstheme="minorBidi"/>
      <w:lang w:eastAsia="en-US"/>
    </w:rPr>
  </w:style>
  <w:style w:type="character" w:customStyle="1" w:styleId="14">
    <w:name w:val="Схема документа Знак1"/>
    <w:basedOn w:val="a0"/>
    <w:uiPriority w:val="99"/>
    <w:semiHidden/>
    <w:rsid w:val="00226689"/>
    <w:rPr>
      <w:rFonts w:ascii="Segoe UI" w:eastAsia="Times New Roman" w:hAnsi="Segoe UI" w:cs="Segoe UI"/>
      <w:sz w:val="16"/>
      <w:szCs w:val="16"/>
      <w:lang w:eastAsia="ar-SA"/>
    </w:rPr>
  </w:style>
  <w:style w:type="paragraph" w:customStyle="1" w:styleId="15">
    <w:name w:val="Стиль1"/>
    <w:basedOn w:val="a"/>
    <w:uiPriority w:val="99"/>
    <w:rsid w:val="00226689"/>
    <w:pPr>
      <w:keepNext/>
      <w:keepLines/>
      <w:widowControl w:val="0"/>
      <w:suppressLineNumbers/>
      <w:tabs>
        <w:tab w:val="num" w:pos="432"/>
      </w:tabs>
      <w:spacing w:after="60"/>
      <w:ind w:left="432" w:hanging="432"/>
    </w:pPr>
    <w:rPr>
      <w:b/>
      <w:sz w:val="28"/>
      <w:lang w:eastAsia="ru-RU"/>
    </w:rPr>
  </w:style>
  <w:style w:type="paragraph" w:customStyle="1" w:styleId="26">
    <w:name w:val="Стиль2"/>
    <w:basedOn w:val="21"/>
    <w:uiPriority w:val="99"/>
    <w:rsid w:val="00226689"/>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3">
    <w:name w:val="Стиль3"/>
    <w:basedOn w:val="24"/>
    <w:uiPriority w:val="99"/>
    <w:rsid w:val="00226689"/>
    <w:pPr>
      <w:tabs>
        <w:tab w:val="num" w:pos="720"/>
      </w:tabs>
      <w:ind w:hanging="720"/>
    </w:pPr>
  </w:style>
  <w:style w:type="paragraph" w:customStyle="1" w:styleId="ConsPlusNormal">
    <w:name w:val="ConsPlusNormal"/>
    <w:rsid w:val="00226689"/>
    <w:pPr>
      <w:widowControl w:val="0"/>
      <w:autoSpaceDE w:val="0"/>
      <w:autoSpaceDN w:val="0"/>
      <w:adjustRightInd w:val="0"/>
      <w:spacing w:after="0" w:line="240" w:lineRule="auto"/>
      <w:ind w:firstLine="720"/>
    </w:pPr>
    <w:rPr>
      <w:rFonts w:ascii="Arial" w:eastAsia="Times New Roman" w:hAnsi="Arial" w:cs="Arial"/>
      <w:sz w:val="20"/>
      <w:szCs w:val="24"/>
      <w:lang w:eastAsia="ru-RU"/>
    </w:rPr>
  </w:style>
  <w:style w:type="paragraph" w:customStyle="1" w:styleId="ConsPlusNonformat">
    <w:name w:val="ConsPlusNonformat"/>
    <w:uiPriority w:val="99"/>
    <w:rsid w:val="00226689"/>
    <w:pPr>
      <w:widowControl w:val="0"/>
      <w:autoSpaceDE w:val="0"/>
      <w:autoSpaceDN w:val="0"/>
      <w:adjustRightInd w:val="0"/>
      <w:spacing w:after="0" w:line="240" w:lineRule="auto"/>
    </w:pPr>
    <w:rPr>
      <w:rFonts w:ascii="Courier New" w:eastAsia="Times New Roman" w:hAnsi="Courier New" w:cs="Courier New"/>
      <w:sz w:val="20"/>
      <w:szCs w:val="24"/>
      <w:lang w:eastAsia="ru-RU"/>
    </w:rPr>
  </w:style>
  <w:style w:type="paragraph" w:customStyle="1" w:styleId="afa">
    <w:name w:val="Знак"/>
    <w:basedOn w:val="a"/>
    <w:uiPriority w:val="99"/>
    <w:rsid w:val="00226689"/>
    <w:pPr>
      <w:widowControl w:val="0"/>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2266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яяяяяяяя"/>
    <w:basedOn w:val="a"/>
    <w:uiPriority w:val="99"/>
    <w:rsid w:val="00226689"/>
    <w:pPr>
      <w:widowControl w:val="0"/>
      <w:suppressAutoHyphens w:val="0"/>
      <w:autoSpaceDE w:val="0"/>
      <w:autoSpaceDN w:val="0"/>
      <w:adjustRightInd w:val="0"/>
    </w:pPr>
    <w:rPr>
      <w:rFonts w:ascii="Garamond" w:hAnsi="Garamond" w:cs="Garamond"/>
      <w:b/>
      <w:bCs/>
      <w:lang w:eastAsia="ru-RU"/>
    </w:rPr>
  </w:style>
  <w:style w:type="paragraph" w:customStyle="1" w:styleId="afc">
    <w:name w:val="три"/>
    <w:basedOn w:val="a"/>
    <w:uiPriority w:val="99"/>
    <w:rsid w:val="00226689"/>
    <w:pPr>
      <w:widowControl w:val="0"/>
      <w:shd w:val="clear" w:color="auto" w:fill="FFFFFF"/>
      <w:suppressAutoHyphens w:val="0"/>
      <w:autoSpaceDE w:val="0"/>
      <w:autoSpaceDN w:val="0"/>
      <w:adjustRightInd w:val="0"/>
      <w:spacing w:line="288" w:lineRule="auto"/>
      <w:ind w:left="139" w:firstLine="401"/>
    </w:pPr>
    <w:rPr>
      <w:rFonts w:ascii="Garamond" w:hAnsi="Garamond" w:cs="Garamond"/>
      <w:b/>
      <w:bCs/>
      <w:i/>
      <w:iCs/>
      <w:sz w:val="22"/>
      <w:szCs w:val="22"/>
      <w:lang w:eastAsia="ru-RU"/>
    </w:rPr>
  </w:style>
  <w:style w:type="paragraph" w:customStyle="1" w:styleId="16">
    <w:name w:val="Обычный1"/>
    <w:uiPriority w:val="99"/>
    <w:rsid w:val="0022668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d">
    <w:name w:val="Словарная статья"/>
    <w:basedOn w:val="a"/>
    <w:next w:val="a"/>
    <w:uiPriority w:val="99"/>
    <w:rsid w:val="00226689"/>
    <w:pPr>
      <w:suppressAutoHyphens w:val="0"/>
      <w:autoSpaceDE w:val="0"/>
      <w:autoSpaceDN w:val="0"/>
      <w:adjustRightInd w:val="0"/>
      <w:ind w:right="118"/>
      <w:jc w:val="both"/>
    </w:pPr>
    <w:rPr>
      <w:rFonts w:ascii="Arial" w:hAnsi="Arial"/>
      <w:sz w:val="20"/>
      <w:szCs w:val="20"/>
      <w:lang w:eastAsia="ru-RU"/>
    </w:rPr>
  </w:style>
  <w:style w:type="paragraph" w:customStyle="1" w:styleId="ConsNormal">
    <w:name w:val="ConsNormal"/>
    <w:uiPriority w:val="99"/>
    <w:rsid w:val="002266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266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22668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e">
    <w:name w:val="footnote reference"/>
    <w:uiPriority w:val="99"/>
    <w:semiHidden/>
    <w:unhideWhenUsed/>
    <w:rsid w:val="00226689"/>
    <w:rPr>
      <w:vertAlign w:val="superscript"/>
    </w:rPr>
  </w:style>
</w:styles>
</file>

<file path=word/webSettings.xml><?xml version="1.0" encoding="utf-8"?>
<w:webSettings xmlns:r="http://schemas.openxmlformats.org/officeDocument/2006/relationships" xmlns:w="http://schemas.openxmlformats.org/wordprocessingml/2006/main">
  <w:divs>
    <w:div w:id="840657520">
      <w:bodyDiv w:val="1"/>
      <w:marLeft w:val="0"/>
      <w:marRight w:val="0"/>
      <w:marTop w:val="0"/>
      <w:marBottom w:val="0"/>
      <w:divBdr>
        <w:top w:val="none" w:sz="0" w:space="0" w:color="auto"/>
        <w:left w:val="none" w:sz="0" w:space="0" w:color="auto"/>
        <w:bottom w:val="none" w:sz="0" w:space="0" w:color="auto"/>
        <w:right w:val="none" w:sz="0" w:space="0" w:color="auto"/>
      </w:divBdr>
    </w:div>
    <w:div w:id="1271428072">
      <w:bodyDiv w:val="1"/>
      <w:marLeft w:val="0"/>
      <w:marRight w:val="0"/>
      <w:marTop w:val="0"/>
      <w:marBottom w:val="0"/>
      <w:divBdr>
        <w:top w:val="none" w:sz="0" w:space="0" w:color="auto"/>
        <w:left w:val="none" w:sz="0" w:space="0" w:color="auto"/>
        <w:bottom w:val="none" w:sz="0" w:space="0" w:color="auto"/>
        <w:right w:val="none" w:sz="0" w:space="0" w:color="auto"/>
      </w:divBdr>
    </w:div>
    <w:div w:id="1587226122">
      <w:bodyDiv w:val="1"/>
      <w:marLeft w:val="0"/>
      <w:marRight w:val="0"/>
      <w:marTop w:val="0"/>
      <w:marBottom w:val="0"/>
      <w:divBdr>
        <w:top w:val="none" w:sz="0" w:space="0" w:color="auto"/>
        <w:left w:val="none" w:sz="0" w:space="0" w:color="auto"/>
        <w:bottom w:val="none" w:sz="0" w:space="0" w:color="auto"/>
        <w:right w:val="none" w:sz="0" w:space="0" w:color="auto"/>
      </w:divBdr>
    </w:div>
    <w:div w:id="20876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8CE33FABF2957B34B73AEB6555F61431EEE7FE9E4FDDB4850AB347998I4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A9FD-C858-4484-B3BF-F78CE01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42</Pages>
  <Words>13053</Words>
  <Characters>74408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cp:lastModifiedBy>
  <cp:revision>26</cp:revision>
  <dcterms:created xsi:type="dcterms:W3CDTF">2016-02-12T08:41:00Z</dcterms:created>
  <dcterms:modified xsi:type="dcterms:W3CDTF">2016-03-30T07:25:00Z</dcterms:modified>
</cp:coreProperties>
</file>